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ADEE99" w14:textId="5F619AC8" w:rsidR="00F93A58" w:rsidRPr="00C33CE6" w:rsidRDefault="000D7699" w:rsidP="00F93A58">
      <w:pPr>
        <w:spacing w:beforeAutospacing="1" w:after="100" w:afterAutospacing="1" w:line="276" w:lineRule="auto"/>
        <w:jc w:val="center"/>
        <w:rPr>
          <w:rFonts w:ascii="Times" w:hAnsi="Times"/>
          <w:b/>
          <w:szCs w:val="22"/>
          <w:lang w:val="pt-PT"/>
        </w:rPr>
      </w:pPr>
      <w:r w:rsidRPr="00C33CE6">
        <w:rPr>
          <w:rFonts w:ascii="Times" w:hAnsi="Times"/>
          <w:b/>
          <w:sz w:val="36"/>
          <w:szCs w:val="32"/>
          <w:lang w:val="pt-PT"/>
        </w:rPr>
        <w:t>Gamespace</w:t>
      </w:r>
      <w:r w:rsidR="00F459D4" w:rsidRPr="00C33CE6">
        <w:rPr>
          <w:rFonts w:ascii="Times" w:hAnsi="Times"/>
          <w:b/>
          <w:sz w:val="32"/>
          <w:szCs w:val="28"/>
          <w:lang w:val="pt-PT"/>
        </w:rPr>
        <w:br/>
      </w:r>
      <w:r w:rsidR="00B9787C" w:rsidRPr="00C33CE6">
        <w:rPr>
          <w:rFonts w:ascii="Times" w:hAnsi="Times"/>
          <w:b/>
          <w:szCs w:val="22"/>
          <w:lang w:val="pt-PT"/>
        </w:rPr>
        <w:t xml:space="preserve">O </w:t>
      </w:r>
      <w:r w:rsidR="00B9787C" w:rsidRPr="00267F8A">
        <w:rPr>
          <w:rFonts w:ascii="Times" w:hAnsi="Times"/>
          <w:b/>
          <w:i/>
          <w:iCs/>
          <w:szCs w:val="22"/>
          <w:lang w:val="pt-PT"/>
        </w:rPr>
        <w:t>game designer</w:t>
      </w:r>
      <w:r w:rsidR="00B9787C" w:rsidRPr="00C33CE6">
        <w:rPr>
          <w:rFonts w:ascii="Times" w:hAnsi="Times"/>
          <w:b/>
          <w:szCs w:val="22"/>
          <w:lang w:val="pt-PT"/>
        </w:rPr>
        <w:t xml:space="preserve"> </w:t>
      </w:r>
      <w:r w:rsidR="00893F65">
        <w:rPr>
          <w:rFonts w:ascii="Times" w:hAnsi="Times"/>
          <w:b/>
          <w:szCs w:val="22"/>
          <w:lang w:val="pt-PT"/>
        </w:rPr>
        <w:t>e as arquiteturas</w:t>
      </w:r>
      <w:r w:rsidR="009A7C48">
        <w:rPr>
          <w:rFonts w:ascii="Times" w:hAnsi="Times"/>
          <w:b/>
          <w:szCs w:val="22"/>
          <w:lang w:val="pt-PT"/>
        </w:rPr>
        <w:t xml:space="preserve"> de </w:t>
      </w:r>
      <w:r w:rsidR="00893F65">
        <w:rPr>
          <w:rFonts w:ascii="Times" w:hAnsi="Times"/>
          <w:b/>
          <w:szCs w:val="22"/>
          <w:lang w:val="pt-PT"/>
        </w:rPr>
        <w:t>poder</w:t>
      </w:r>
      <w:r w:rsidR="00F93A58" w:rsidRPr="00C33CE6">
        <w:rPr>
          <w:rFonts w:ascii="Times" w:hAnsi="Times"/>
          <w:b/>
          <w:szCs w:val="22"/>
          <w:lang w:val="pt-PT"/>
        </w:rPr>
        <w:br/>
      </w:r>
    </w:p>
    <w:p w14:paraId="3BB3D05B" w14:textId="5E71D962" w:rsidR="00F93A58" w:rsidRPr="00C33CE6" w:rsidRDefault="00F93A58" w:rsidP="00F93A58">
      <w:pPr>
        <w:spacing w:beforeAutospacing="1" w:after="100" w:afterAutospacing="1" w:line="360" w:lineRule="auto"/>
        <w:rPr>
          <w:rFonts w:ascii="Times" w:hAnsi="Times"/>
          <w:bCs/>
          <w:szCs w:val="22"/>
          <w:lang w:val="pt-PT"/>
        </w:rPr>
      </w:pPr>
      <w:r w:rsidRPr="00C33CE6">
        <w:rPr>
          <w:rFonts w:ascii="Times" w:hAnsi="Times"/>
          <w:bCs/>
          <w:szCs w:val="22"/>
          <w:lang w:val="pt-PT"/>
        </w:rPr>
        <w:t>Artigo completo submetido a 1</w:t>
      </w:r>
      <w:r w:rsidR="006F044C">
        <w:rPr>
          <w:rFonts w:ascii="Times" w:hAnsi="Times"/>
          <w:bCs/>
          <w:szCs w:val="22"/>
          <w:lang w:val="pt-PT"/>
        </w:rPr>
        <w:t>2</w:t>
      </w:r>
      <w:r w:rsidRPr="00C33CE6">
        <w:rPr>
          <w:rFonts w:ascii="Times" w:hAnsi="Times"/>
          <w:bCs/>
          <w:szCs w:val="22"/>
          <w:lang w:val="pt-PT"/>
        </w:rPr>
        <w:t xml:space="preserve"> de Junho 2019.</w:t>
      </w:r>
    </w:p>
    <w:p w14:paraId="19F628F8" w14:textId="3F7D0EF6" w:rsidR="000D7699" w:rsidRPr="00C33CE6" w:rsidRDefault="000D7699" w:rsidP="000D7699">
      <w:pPr>
        <w:spacing w:before="100" w:beforeAutospacing="1" w:after="100" w:afterAutospacing="1"/>
        <w:outlineLvl w:val="2"/>
        <w:rPr>
          <w:rFonts w:ascii="Times" w:hAnsi="Times"/>
          <w:b/>
          <w:bCs/>
          <w:sz w:val="28"/>
          <w:szCs w:val="28"/>
          <w:lang w:val="pt-PT"/>
        </w:rPr>
      </w:pPr>
      <w:r w:rsidRPr="00C33CE6">
        <w:rPr>
          <w:rFonts w:ascii="Times" w:hAnsi="Times"/>
          <w:b/>
          <w:bCs/>
          <w:sz w:val="28"/>
          <w:szCs w:val="28"/>
          <w:lang w:val="pt-PT"/>
        </w:rPr>
        <w:t>Resumo</w:t>
      </w:r>
    </w:p>
    <w:p w14:paraId="01B78F41" w14:textId="54E1FE1F" w:rsidR="0008370D" w:rsidRPr="00C33CE6" w:rsidRDefault="0008370D" w:rsidP="0008370D">
      <w:pPr>
        <w:spacing w:before="100" w:beforeAutospacing="1" w:after="100" w:afterAutospacing="1"/>
        <w:jc w:val="both"/>
        <w:rPr>
          <w:rFonts w:ascii="Times" w:hAnsi="Times"/>
          <w:lang w:val="pt-PT"/>
        </w:rPr>
      </w:pPr>
      <w:r w:rsidRPr="00C33CE6">
        <w:rPr>
          <w:rFonts w:ascii="Times" w:hAnsi="Times"/>
          <w:lang w:val="pt-PT"/>
        </w:rPr>
        <w:t xml:space="preserve">A cultura digital que </w:t>
      </w:r>
      <w:r w:rsidR="000A3828" w:rsidRPr="00C33CE6">
        <w:rPr>
          <w:rFonts w:ascii="Times" w:hAnsi="Times"/>
          <w:lang w:val="pt-PT"/>
        </w:rPr>
        <w:t>atravessa</w:t>
      </w:r>
      <w:r w:rsidRPr="00C33CE6">
        <w:rPr>
          <w:rFonts w:ascii="Times" w:hAnsi="Times"/>
          <w:lang w:val="pt-PT"/>
        </w:rPr>
        <w:t xml:space="preserve"> todas as áreas de atividade da sociedade moderna é cada vez</w:t>
      </w:r>
      <w:r w:rsidR="00B4690D" w:rsidRPr="00C33CE6">
        <w:rPr>
          <w:rFonts w:ascii="Times" w:hAnsi="Times"/>
          <w:lang w:val="pt-PT"/>
        </w:rPr>
        <w:t xml:space="preserve"> mais</w:t>
      </w:r>
      <w:r w:rsidRPr="00C33CE6">
        <w:rPr>
          <w:rFonts w:ascii="Times" w:hAnsi="Times"/>
          <w:lang w:val="pt-PT"/>
        </w:rPr>
        <w:t xml:space="preserve"> </w:t>
      </w:r>
      <w:r w:rsidR="00EC7ADD" w:rsidRPr="00C33CE6">
        <w:rPr>
          <w:rFonts w:ascii="Times" w:hAnsi="Times"/>
          <w:lang w:val="pt-PT"/>
        </w:rPr>
        <w:t>sedimentada</w:t>
      </w:r>
      <w:r w:rsidRPr="00C33CE6">
        <w:rPr>
          <w:rFonts w:ascii="Times" w:hAnsi="Times"/>
          <w:lang w:val="pt-PT"/>
        </w:rPr>
        <w:t xml:space="preserve"> </w:t>
      </w:r>
      <w:r w:rsidR="001328F9" w:rsidRPr="00C33CE6">
        <w:rPr>
          <w:rFonts w:ascii="Times" w:hAnsi="Times"/>
          <w:lang w:val="pt-PT"/>
        </w:rPr>
        <w:t>nas</w:t>
      </w:r>
      <w:r w:rsidR="000A3828" w:rsidRPr="00C33CE6">
        <w:rPr>
          <w:rFonts w:ascii="Times" w:hAnsi="Times"/>
          <w:lang w:val="pt-PT"/>
        </w:rPr>
        <w:t xml:space="preserve"> interface</w:t>
      </w:r>
      <w:r w:rsidR="001328F9" w:rsidRPr="00C33CE6">
        <w:rPr>
          <w:rFonts w:ascii="Times" w:hAnsi="Times"/>
          <w:lang w:val="pt-PT"/>
        </w:rPr>
        <w:t>s</w:t>
      </w:r>
      <w:r w:rsidR="000A3828" w:rsidRPr="00C33CE6">
        <w:rPr>
          <w:rFonts w:ascii="Times" w:hAnsi="Times"/>
          <w:lang w:val="pt-PT"/>
        </w:rPr>
        <w:t xml:space="preserve"> digita</w:t>
      </w:r>
      <w:r w:rsidR="001328F9" w:rsidRPr="00C33CE6">
        <w:rPr>
          <w:rFonts w:ascii="Times" w:hAnsi="Times"/>
          <w:lang w:val="pt-PT"/>
        </w:rPr>
        <w:t>is</w:t>
      </w:r>
      <w:r w:rsidR="000A3828" w:rsidRPr="00C33CE6">
        <w:rPr>
          <w:rFonts w:ascii="Times" w:hAnsi="Times"/>
          <w:lang w:val="pt-PT"/>
        </w:rPr>
        <w:t xml:space="preserve"> com que o cidadão interage social e culturalmente</w:t>
      </w:r>
      <w:r w:rsidR="00377186" w:rsidRPr="00C33CE6">
        <w:rPr>
          <w:rFonts w:ascii="Times" w:hAnsi="Times"/>
          <w:lang w:val="pt-PT"/>
        </w:rPr>
        <w:t>—</w:t>
      </w:r>
      <w:r w:rsidRPr="00C33CE6">
        <w:rPr>
          <w:rFonts w:ascii="Times" w:hAnsi="Times"/>
          <w:lang w:val="pt-PT"/>
        </w:rPr>
        <w:t xml:space="preserve">métricas, </w:t>
      </w:r>
      <w:r w:rsidR="000A3828" w:rsidRPr="00C33CE6">
        <w:rPr>
          <w:rFonts w:ascii="Times" w:hAnsi="Times"/>
          <w:lang w:val="pt-PT"/>
        </w:rPr>
        <w:t>indicadores</w:t>
      </w:r>
      <w:r w:rsidRPr="00C33CE6">
        <w:rPr>
          <w:rFonts w:ascii="Times" w:hAnsi="Times"/>
          <w:lang w:val="pt-PT"/>
        </w:rPr>
        <w:t xml:space="preserve"> de progresso e recompensas</w:t>
      </w:r>
      <w:r w:rsidR="000A3828" w:rsidRPr="00C33CE6">
        <w:rPr>
          <w:rFonts w:ascii="Times" w:hAnsi="Times"/>
          <w:lang w:val="pt-PT"/>
        </w:rPr>
        <w:t xml:space="preserve"> </w:t>
      </w:r>
      <w:r w:rsidR="00CA32E6" w:rsidRPr="00C33CE6">
        <w:rPr>
          <w:rFonts w:ascii="Times" w:hAnsi="Times"/>
          <w:lang w:val="pt-PT"/>
        </w:rPr>
        <w:t>cujo</w:t>
      </w:r>
      <w:r w:rsidR="000A3828" w:rsidRPr="00C33CE6">
        <w:rPr>
          <w:rFonts w:ascii="Times" w:hAnsi="Times"/>
          <w:lang w:val="pt-PT"/>
        </w:rPr>
        <w:t xml:space="preserve"> valor </w:t>
      </w:r>
      <w:r w:rsidR="00CA32E6" w:rsidRPr="00C33CE6">
        <w:rPr>
          <w:rFonts w:ascii="Times" w:hAnsi="Times"/>
          <w:lang w:val="pt-PT"/>
        </w:rPr>
        <w:t xml:space="preserve">é </w:t>
      </w:r>
      <w:r w:rsidR="000A3828" w:rsidRPr="00C33CE6">
        <w:rPr>
          <w:rFonts w:ascii="Times" w:hAnsi="Times"/>
          <w:lang w:val="pt-PT"/>
        </w:rPr>
        <w:t>imaterial</w:t>
      </w:r>
      <w:r w:rsidRPr="00C33CE6">
        <w:rPr>
          <w:rFonts w:ascii="Times" w:hAnsi="Times"/>
          <w:lang w:val="pt-PT"/>
        </w:rPr>
        <w:t xml:space="preserve">. O </w:t>
      </w:r>
      <w:r w:rsidR="006536E2" w:rsidRPr="00C33CE6">
        <w:rPr>
          <w:rFonts w:ascii="Times" w:hAnsi="Times"/>
          <w:lang w:val="pt-PT"/>
        </w:rPr>
        <w:t>videojogo</w:t>
      </w:r>
      <w:r w:rsidRPr="00C33CE6">
        <w:rPr>
          <w:rFonts w:ascii="Times" w:hAnsi="Times"/>
          <w:lang w:val="pt-PT"/>
        </w:rPr>
        <w:t xml:space="preserve"> aplicado ao contexto social desempenha </w:t>
      </w:r>
      <w:r w:rsidR="00A30718" w:rsidRPr="00C33CE6">
        <w:rPr>
          <w:rFonts w:ascii="Times" w:hAnsi="Times"/>
          <w:lang w:val="pt-PT"/>
        </w:rPr>
        <w:t xml:space="preserve">na era digital </w:t>
      </w:r>
      <w:r w:rsidRPr="00C33CE6">
        <w:rPr>
          <w:rFonts w:ascii="Times" w:hAnsi="Times"/>
          <w:lang w:val="pt-PT"/>
        </w:rPr>
        <w:t>um papel de extrema relevância como</w:t>
      </w:r>
      <w:r w:rsidR="00A30718" w:rsidRPr="00C33CE6">
        <w:rPr>
          <w:rFonts w:ascii="Times" w:hAnsi="Times"/>
          <w:lang w:val="pt-PT"/>
        </w:rPr>
        <w:t xml:space="preserve"> </w:t>
      </w:r>
      <w:r w:rsidR="00B13982" w:rsidRPr="00C33CE6">
        <w:rPr>
          <w:rFonts w:ascii="Times" w:hAnsi="Times"/>
          <w:lang w:val="pt-PT"/>
        </w:rPr>
        <w:t xml:space="preserve">um </w:t>
      </w:r>
      <w:r w:rsidRPr="00C33CE6">
        <w:rPr>
          <w:rFonts w:ascii="Times" w:hAnsi="Times"/>
          <w:lang w:val="pt-PT"/>
        </w:rPr>
        <w:t xml:space="preserve">meio horizontal, capaz de </w:t>
      </w:r>
      <w:r w:rsidR="00A30718" w:rsidRPr="00C33CE6">
        <w:rPr>
          <w:rFonts w:ascii="Times" w:hAnsi="Times"/>
          <w:lang w:val="pt-PT"/>
        </w:rPr>
        <w:t>facilitar ao cidadão ferramentas para informar</w:t>
      </w:r>
      <w:r w:rsidRPr="00C33CE6">
        <w:rPr>
          <w:rFonts w:ascii="Times" w:hAnsi="Times"/>
          <w:lang w:val="pt-PT"/>
        </w:rPr>
        <w:t xml:space="preserve">, </w:t>
      </w:r>
      <w:r w:rsidR="00A30718" w:rsidRPr="00C33CE6">
        <w:rPr>
          <w:rFonts w:ascii="Times" w:hAnsi="Times"/>
          <w:lang w:val="pt-PT"/>
        </w:rPr>
        <w:t xml:space="preserve">aprender, produzir </w:t>
      </w:r>
      <w:r w:rsidR="00AE1B23" w:rsidRPr="00C33CE6">
        <w:rPr>
          <w:rFonts w:ascii="Times" w:hAnsi="Times"/>
          <w:lang w:val="pt-PT"/>
        </w:rPr>
        <w:t>informa</w:t>
      </w:r>
      <w:r w:rsidR="008D36BA" w:rsidRPr="00C33CE6">
        <w:rPr>
          <w:rFonts w:ascii="Times" w:hAnsi="Times"/>
          <w:lang w:val="pt-PT"/>
        </w:rPr>
        <w:t>ção</w:t>
      </w:r>
      <w:r w:rsidRPr="00C33CE6">
        <w:rPr>
          <w:rFonts w:ascii="Times" w:hAnsi="Times"/>
          <w:lang w:val="pt-PT"/>
        </w:rPr>
        <w:t xml:space="preserve">, </w:t>
      </w:r>
      <w:r w:rsidR="00A30718" w:rsidRPr="00C33CE6">
        <w:rPr>
          <w:rFonts w:ascii="Times" w:hAnsi="Times"/>
          <w:lang w:val="pt-PT"/>
        </w:rPr>
        <w:t>e para ainda se autoatualizar</w:t>
      </w:r>
      <w:r w:rsidRPr="00C33CE6">
        <w:rPr>
          <w:rFonts w:ascii="Times" w:hAnsi="Times"/>
          <w:lang w:val="pt-PT"/>
        </w:rPr>
        <w:t xml:space="preserve"> </w:t>
      </w:r>
      <w:r w:rsidR="00623DAA" w:rsidRPr="00C33CE6">
        <w:rPr>
          <w:rFonts w:ascii="Times" w:hAnsi="Times"/>
          <w:lang w:val="pt-PT"/>
        </w:rPr>
        <w:t xml:space="preserve">segundo </w:t>
      </w:r>
      <w:r w:rsidR="004F3EA2">
        <w:rPr>
          <w:rFonts w:ascii="Times" w:hAnsi="Times"/>
          <w:lang w:val="pt-PT"/>
        </w:rPr>
        <w:t>um</w:t>
      </w:r>
      <w:r w:rsidR="00623DAA" w:rsidRPr="00C33CE6">
        <w:rPr>
          <w:rFonts w:ascii="Times" w:hAnsi="Times"/>
          <w:lang w:val="pt-PT"/>
        </w:rPr>
        <w:t xml:space="preserve"> ideal de progresso.</w:t>
      </w:r>
    </w:p>
    <w:p w14:paraId="79FF667C" w14:textId="0C0E805D" w:rsidR="0008370D" w:rsidRPr="00C33CE6" w:rsidRDefault="0008370D" w:rsidP="0008370D">
      <w:pPr>
        <w:spacing w:before="100" w:beforeAutospacing="1" w:after="100" w:afterAutospacing="1"/>
        <w:jc w:val="both"/>
        <w:rPr>
          <w:rFonts w:ascii="Times" w:hAnsi="Times"/>
          <w:lang w:val="pt-PT"/>
        </w:rPr>
      </w:pPr>
      <w:r w:rsidRPr="00C33CE6">
        <w:rPr>
          <w:rFonts w:ascii="Times" w:hAnsi="Times"/>
          <w:lang w:val="pt-PT"/>
        </w:rPr>
        <w:t>Gamificação (</w:t>
      </w:r>
      <w:r w:rsidR="00006AF2" w:rsidRPr="00C33CE6">
        <w:rPr>
          <w:rFonts w:ascii="Times" w:hAnsi="Times"/>
          <w:lang w:val="pt-PT"/>
        </w:rPr>
        <w:t>Deterding</w:t>
      </w:r>
      <w:r w:rsidR="00C33CE6">
        <w:rPr>
          <w:rFonts w:ascii="Times" w:hAnsi="Times"/>
          <w:lang w:val="pt-PT"/>
        </w:rPr>
        <w:t>,</w:t>
      </w:r>
      <w:r w:rsidRPr="00C33CE6">
        <w:rPr>
          <w:rFonts w:ascii="Times" w:hAnsi="Times"/>
          <w:lang w:val="pt-PT"/>
        </w:rPr>
        <w:t xml:space="preserve"> 201</w:t>
      </w:r>
      <w:r w:rsidR="00006AF2" w:rsidRPr="00C33CE6">
        <w:rPr>
          <w:rFonts w:ascii="Times" w:hAnsi="Times"/>
          <w:lang w:val="pt-PT"/>
        </w:rPr>
        <w:t>1</w:t>
      </w:r>
      <w:r w:rsidRPr="00C33CE6">
        <w:rPr>
          <w:rFonts w:ascii="Times" w:hAnsi="Times"/>
          <w:lang w:val="pt-PT"/>
        </w:rPr>
        <w:t>) apresenta-se como a mais recente e eficaz estratégia para mediar interaç</w:t>
      </w:r>
      <w:r w:rsidR="007D48F6" w:rsidRPr="00C33CE6">
        <w:rPr>
          <w:rFonts w:ascii="Times" w:hAnsi="Times"/>
          <w:lang w:val="pt-PT"/>
        </w:rPr>
        <w:t>ões</w:t>
      </w:r>
      <w:r w:rsidRPr="00C33CE6">
        <w:rPr>
          <w:rFonts w:ascii="Times" w:hAnsi="Times"/>
          <w:lang w:val="pt-PT"/>
        </w:rPr>
        <w:t xml:space="preserve"> e extrair padrões comportamentais do público através da aplicação de mecanismos de jogo </w:t>
      </w:r>
      <w:r w:rsidR="007B05BE" w:rsidRPr="00C33CE6">
        <w:rPr>
          <w:rFonts w:ascii="Times" w:hAnsi="Times"/>
          <w:lang w:val="pt-PT"/>
        </w:rPr>
        <w:t>no</w:t>
      </w:r>
      <w:r w:rsidRPr="00C33CE6">
        <w:rPr>
          <w:rFonts w:ascii="Times" w:hAnsi="Times"/>
          <w:lang w:val="pt-PT"/>
        </w:rPr>
        <w:t xml:space="preserve"> </w:t>
      </w:r>
      <w:r w:rsidR="007B05BE" w:rsidRPr="00C33CE6">
        <w:rPr>
          <w:rFonts w:ascii="Times" w:hAnsi="Times"/>
          <w:lang w:val="pt-PT"/>
        </w:rPr>
        <w:t>espaço social cibernétic</w:t>
      </w:r>
      <w:r w:rsidR="00EF2CB8" w:rsidRPr="00C33CE6">
        <w:rPr>
          <w:rFonts w:ascii="Times" w:hAnsi="Times"/>
          <w:lang w:val="pt-PT"/>
        </w:rPr>
        <w:t>o</w:t>
      </w:r>
      <w:r w:rsidRPr="00C33CE6">
        <w:rPr>
          <w:rFonts w:ascii="Times" w:hAnsi="Times"/>
          <w:lang w:val="pt-PT"/>
        </w:rPr>
        <w:t xml:space="preserve">. A sua presença </w:t>
      </w:r>
      <w:r w:rsidR="00D44F9C" w:rsidRPr="00C33CE6">
        <w:rPr>
          <w:rFonts w:ascii="Times" w:hAnsi="Times"/>
          <w:lang w:val="pt-PT"/>
        </w:rPr>
        <w:t xml:space="preserve">no </w:t>
      </w:r>
      <w:r w:rsidRPr="00C33CE6">
        <w:rPr>
          <w:rFonts w:ascii="Times" w:hAnsi="Times"/>
          <w:i/>
          <w:iCs/>
          <w:lang w:val="pt-PT"/>
        </w:rPr>
        <w:t>software</w:t>
      </w:r>
      <w:r w:rsidRPr="00C33CE6">
        <w:rPr>
          <w:rFonts w:ascii="Times" w:hAnsi="Times"/>
          <w:lang w:val="pt-PT"/>
        </w:rPr>
        <w:t xml:space="preserve"> e </w:t>
      </w:r>
      <w:r w:rsidR="00D44F9C" w:rsidRPr="00C33CE6">
        <w:rPr>
          <w:rFonts w:ascii="Times" w:hAnsi="Times"/>
          <w:lang w:val="pt-PT"/>
        </w:rPr>
        <w:t xml:space="preserve">nas </w:t>
      </w:r>
      <w:r w:rsidRPr="00C33CE6">
        <w:rPr>
          <w:rFonts w:ascii="Times" w:hAnsi="Times"/>
          <w:lang w:val="pt-PT"/>
        </w:rPr>
        <w:t>redes sociais impõe um</w:t>
      </w:r>
      <w:r w:rsidR="00B4690D" w:rsidRPr="00C33CE6">
        <w:rPr>
          <w:rFonts w:ascii="Times" w:hAnsi="Times"/>
          <w:lang w:val="pt-PT"/>
        </w:rPr>
        <w:t xml:space="preserve"> tipo de </w:t>
      </w:r>
      <w:r w:rsidR="00DE7063" w:rsidRPr="00C33CE6">
        <w:rPr>
          <w:rFonts w:ascii="Times" w:hAnsi="Times"/>
          <w:lang w:val="pt-PT"/>
        </w:rPr>
        <w:t xml:space="preserve">sistema </w:t>
      </w:r>
      <w:r w:rsidR="00B4690D" w:rsidRPr="00C33CE6">
        <w:rPr>
          <w:rFonts w:ascii="Times" w:hAnsi="Times"/>
          <w:bCs/>
          <w:lang w:val="pt-PT"/>
        </w:rPr>
        <w:t>dominante</w:t>
      </w:r>
      <w:r w:rsidR="00B4690D" w:rsidRPr="00C33CE6">
        <w:rPr>
          <w:rFonts w:ascii="Times" w:hAnsi="Times"/>
          <w:lang w:val="pt-PT"/>
        </w:rPr>
        <w:t xml:space="preserve">: </w:t>
      </w:r>
      <w:r w:rsidR="00D435CF" w:rsidRPr="00C33CE6">
        <w:rPr>
          <w:rFonts w:ascii="Times" w:hAnsi="Times"/>
          <w:lang w:val="pt-PT"/>
        </w:rPr>
        <w:t>um espaço no</w:t>
      </w:r>
      <w:r w:rsidRPr="00C33CE6">
        <w:rPr>
          <w:rFonts w:ascii="Times" w:hAnsi="Times"/>
          <w:lang w:val="pt-PT"/>
        </w:rPr>
        <w:t xml:space="preserve"> qual </w:t>
      </w:r>
      <w:r w:rsidR="000309F7" w:rsidRPr="00C33CE6">
        <w:rPr>
          <w:rFonts w:ascii="Times" w:hAnsi="Times"/>
          <w:lang w:val="pt-PT"/>
        </w:rPr>
        <w:t>os</w:t>
      </w:r>
      <w:r w:rsidRPr="00C33CE6">
        <w:rPr>
          <w:rFonts w:ascii="Times" w:hAnsi="Times"/>
          <w:lang w:val="pt-PT"/>
        </w:rPr>
        <w:t xml:space="preserve"> métodos do </w:t>
      </w:r>
      <w:r w:rsidRPr="00C33CE6">
        <w:rPr>
          <w:rFonts w:ascii="Times" w:hAnsi="Times"/>
          <w:i/>
          <w:iCs/>
          <w:lang w:val="pt-PT"/>
        </w:rPr>
        <w:t>game design</w:t>
      </w:r>
      <w:r w:rsidRPr="00C33CE6">
        <w:rPr>
          <w:rFonts w:ascii="Times" w:hAnsi="Times"/>
          <w:lang w:val="pt-PT"/>
        </w:rPr>
        <w:t xml:space="preserve"> </w:t>
      </w:r>
      <w:r w:rsidR="00844AD4" w:rsidRPr="00C33CE6">
        <w:rPr>
          <w:rFonts w:ascii="Times" w:hAnsi="Times"/>
          <w:lang w:val="pt-PT"/>
        </w:rPr>
        <w:t>constituem</w:t>
      </w:r>
      <w:r w:rsidRPr="00C33CE6">
        <w:rPr>
          <w:rFonts w:ascii="Times" w:hAnsi="Times"/>
          <w:lang w:val="pt-PT"/>
        </w:rPr>
        <w:t xml:space="preserve"> </w:t>
      </w:r>
      <w:r w:rsidR="00844AD4" w:rsidRPr="00C33CE6">
        <w:rPr>
          <w:rFonts w:ascii="Times" w:hAnsi="Times"/>
          <w:lang w:val="pt-PT"/>
        </w:rPr>
        <w:t>mecanismos</w:t>
      </w:r>
      <w:r w:rsidRPr="00C33CE6">
        <w:rPr>
          <w:rFonts w:ascii="Times" w:hAnsi="Times"/>
          <w:lang w:val="pt-PT"/>
        </w:rPr>
        <w:t xml:space="preserve"> </w:t>
      </w:r>
      <w:r w:rsidR="00006AF2" w:rsidRPr="00C33CE6">
        <w:rPr>
          <w:rFonts w:ascii="Times" w:hAnsi="Times"/>
          <w:lang w:val="pt-PT"/>
        </w:rPr>
        <w:t xml:space="preserve">de </w:t>
      </w:r>
      <w:r w:rsidRPr="00C33CE6">
        <w:rPr>
          <w:rFonts w:ascii="Times" w:hAnsi="Times"/>
          <w:lang w:val="pt-PT"/>
        </w:rPr>
        <w:t xml:space="preserve">controlo comportamental através da sublimação </w:t>
      </w:r>
      <w:r w:rsidR="006F6645" w:rsidRPr="00C33CE6">
        <w:rPr>
          <w:rFonts w:ascii="Times" w:hAnsi="Times"/>
          <w:lang w:val="pt-PT"/>
        </w:rPr>
        <w:t xml:space="preserve">automática </w:t>
      </w:r>
      <w:r w:rsidRPr="00C33CE6">
        <w:rPr>
          <w:rFonts w:ascii="Times" w:hAnsi="Times"/>
          <w:lang w:val="pt-PT"/>
        </w:rPr>
        <w:t>do jogador num agente participante de um monopólio de dados – um novo sistema de governamentalidade (</w:t>
      </w:r>
      <w:proofErr w:type="spellStart"/>
      <w:r w:rsidRPr="00C33CE6">
        <w:rPr>
          <w:rFonts w:ascii="Times" w:hAnsi="Times"/>
          <w:lang w:val="pt-PT"/>
        </w:rPr>
        <w:t>Schrape</w:t>
      </w:r>
      <w:proofErr w:type="spellEnd"/>
      <w:r w:rsidR="00C33CE6">
        <w:rPr>
          <w:rFonts w:ascii="Times" w:hAnsi="Times"/>
          <w:lang w:val="pt-PT"/>
        </w:rPr>
        <w:t>,</w:t>
      </w:r>
      <w:r w:rsidRPr="00C33CE6">
        <w:rPr>
          <w:rFonts w:ascii="Times" w:hAnsi="Times"/>
          <w:lang w:val="pt-PT"/>
        </w:rPr>
        <w:t xml:space="preserve"> 2014) denominado de </w:t>
      </w:r>
      <w:proofErr w:type="spellStart"/>
      <w:r w:rsidRPr="00C33CE6">
        <w:rPr>
          <w:rFonts w:ascii="Times" w:hAnsi="Times"/>
          <w:i/>
          <w:iCs/>
          <w:lang w:val="pt-PT"/>
        </w:rPr>
        <w:t>gamespace</w:t>
      </w:r>
      <w:proofErr w:type="spellEnd"/>
      <w:r w:rsidRPr="00C33CE6">
        <w:rPr>
          <w:rFonts w:ascii="Times" w:hAnsi="Times"/>
          <w:lang w:val="pt-PT"/>
        </w:rPr>
        <w:t xml:space="preserve"> (</w:t>
      </w:r>
      <w:proofErr w:type="spellStart"/>
      <w:r w:rsidRPr="00C33CE6">
        <w:rPr>
          <w:rFonts w:ascii="Times" w:hAnsi="Times"/>
          <w:lang w:val="pt-PT"/>
        </w:rPr>
        <w:t>Wark</w:t>
      </w:r>
      <w:proofErr w:type="spellEnd"/>
      <w:r w:rsidR="00C33CE6">
        <w:rPr>
          <w:rFonts w:ascii="Times" w:hAnsi="Times"/>
          <w:lang w:val="pt-PT"/>
        </w:rPr>
        <w:t>,</w:t>
      </w:r>
      <w:r w:rsidRPr="00C33CE6">
        <w:rPr>
          <w:rFonts w:ascii="Times" w:hAnsi="Times"/>
          <w:lang w:val="pt-PT"/>
        </w:rPr>
        <w:t xml:space="preserve"> 2006).</w:t>
      </w:r>
    </w:p>
    <w:p w14:paraId="0AFE2D24" w14:textId="7925B505" w:rsidR="006F2070" w:rsidRPr="00C33CE6" w:rsidRDefault="0008370D" w:rsidP="0008370D">
      <w:pPr>
        <w:spacing w:before="100" w:beforeAutospacing="1" w:after="100" w:afterAutospacing="1"/>
        <w:jc w:val="both"/>
        <w:rPr>
          <w:rFonts w:ascii="Times" w:hAnsi="Times"/>
          <w:lang w:val="pt-PT"/>
        </w:rPr>
      </w:pPr>
      <w:r w:rsidRPr="00C33CE6">
        <w:rPr>
          <w:rFonts w:ascii="Times" w:hAnsi="Times"/>
          <w:lang w:val="pt-PT"/>
        </w:rPr>
        <w:t xml:space="preserve">Este artigo toma o organismo </w:t>
      </w:r>
      <w:proofErr w:type="spellStart"/>
      <w:r w:rsidRPr="00C33CE6">
        <w:rPr>
          <w:rFonts w:ascii="Times" w:hAnsi="Times"/>
          <w:i/>
          <w:iCs/>
          <w:lang w:val="pt-PT"/>
        </w:rPr>
        <w:t>gamespace</w:t>
      </w:r>
      <w:proofErr w:type="spellEnd"/>
      <w:r w:rsidRPr="00C33CE6">
        <w:rPr>
          <w:rFonts w:ascii="Times" w:hAnsi="Times"/>
          <w:lang w:val="pt-PT"/>
        </w:rPr>
        <w:t xml:space="preserve"> como foco de estudo, procurando sistematizar os mecanismos de jogo que </w:t>
      </w:r>
      <w:r w:rsidR="00652C16" w:rsidRPr="00C33CE6">
        <w:rPr>
          <w:rFonts w:ascii="Times" w:hAnsi="Times"/>
          <w:lang w:val="pt-PT"/>
        </w:rPr>
        <w:t xml:space="preserve">são colocados em prática para </w:t>
      </w:r>
      <w:r w:rsidRPr="00C33CE6">
        <w:rPr>
          <w:rFonts w:ascii="Times" w:hAnsi="Times"/>
          <w:lang w:val="pt-PT"/>
        </w:rPr>
        <w:t>configura</w:t>
      </w:r>
      <w:r w:rsidR="00652C16" w:rsidRPr="00C33CE6">
        <w:rPr>
          <w:rFonts w:ascii="Times" w:hAnsi="Times"/>
          <w:lang w:val="pt-PT"/>
        </w:rPr>
        <w:t>r</w:t>
      </w:r>
      <w:r w:rsidRPr="00C33CE6">
        <w:rPr>
          <w:rFonts w:ascii="Times" w:hAnsi="Times"/>
          <w:lang w:val="pt-PT"/>
        </w:rPr>
        <w:t xml:space="preserve"> </w:t>
      </w:r>
      <w:r w:rsidR="00483042" w:rsidRPr="00C33CE6">
        <w:rPr>
          <w:rFonts w:ascii="Times" w:hAnsi="Times"/>
          <w:lang w:val="pt-PT"/>
        </w:rPr>
        <w:t>os fluxos</w:t>
      </w:r>
      <w:r w:rsidRPr="00C33CE6">
        <w:rPr>
          <w:rFonts w:ascii="Times" w:hAnsi="Times"/>
          <w:lang w:val="pt-PT"/>
        </w:rPr>
        <w:t xml:space="preserve"> de informação entre o jogador e o mercado global de dados. Esta abordagem de estudo </w:t>
      </w:r>
      <w:r w:rsidR="002C01E0" w:rsidRPr="00C33CE6">
        <w:rPr>
          <w:rFonts w:ascii="Times" w:hAnsi="Times"/>
          <w:lang w:val="pt-PT"/>
        </w:rPr>
        <w:t xml:space="preserve">é tomada a fim de </w:t>
      </w:r>
      <w:r w:rsidRPr="00C33CE6">
        <w:rPr>
          <w:rFonts w:ascii="Times" w:hAnsi="Times"/>
          <w:lang w:val="pt-PT"/>
        </w:rPr>
        <w:t xml:space="preserve">sugerir práticas de </w:t>
      </w:r>
      <w:proofErr w:type="spellStart"/>
      <w:r w:rsidRPr="00C33CE6">
        <w:rPr>
          <w:rFonts w:ascii="Times" w:hAnsi="Times"/>
          <w:lang w:val="pt-PT"/>
        </w:rPr>
        <w:t>contra-gamificação</w:t>
      </w:r>
      <w:proofErr w:type="spellEnd"/>
      <w:r w:rsidRPr="00C33CE6">
        <w:rPr>
          <w:rFonts w:ascii="Times" w:hAnsi="Times"/>
          <w:lang w:val="pt-PT"/>
        </w:rPr>
        <w:t xml:space="preserve"> (Dragona 2014) para um </w:t>
      </w:r>
      <w:r w:rsidRPr="00C33CE6">
        <w:rPr>
          <w:rFonts w:ascii="Times" w:hAnsi="Times"/>
          <w:i/>
          <w:iCs/>
          <w:lang w:val="pt-PT"/>
        </w:rPr>
        <w:t>game designer</w:t>
      </w:r>
      <w:r w:rsidRPr="00C33CE6">
        <w:rPr>
          <w:rFonts w:ascii="Times" w:hAnsi="Times"/>
          <w:lang w:val="pt-PT"/>
        </w:rPr>
        <w:t xml:space="preserve"> crítico</w:t>
      </w:r>
      <w:r w:rsidR="006227CA" w:rsidRPr="00C33CE6">
        <w:rPr>
          <w:rFonts w:ascii="Times" w:hAnsi="Times"/>
          <w:lang w:val="pt-PT"/>
        </w:rPr>
        <w:t xml:space="preserve">: </w:t>
      </w:r>
      <w:r w:rsidRPr="00C33CE6">
        <w:rPr>
          <w:rFonts w:ascii="Times" w:hAnsi="Times"/>
          <w:lang w:val="pt-PT"/>
        </w:rPr>
        <w:t xml:space="preserve">um papel atualizado do </w:t>
      </w:r>
      <w:r w:rsidRPr="00C33CE6">
        <w:rPr>
          <w:rFonts w:ascii="Times" w:hAnsi="Times"/>
          <w:i/>
          <w:iCs/>
          <w:lang w:val="pt-PT"/>
        </w:rPr>
        <w:t>game designer</w:t>
      </w:r>
      <w:r w:rsidRPr="00C33CE6">
        <w:rPr>
          <w:rFonts w:ascii="Times" w:hAnsi="Times"/>
          <w:lang w:val="pt-PT"/>
        </w:rPr>
        <w:t xml:space="preserve"> que considera as implicações tecnoéticas dos aparatos lúdicos que desenha e que toma como objetivo incitar no jogador uma experiência reflexiva das arquiteturas </w:t>
      </w:r>
      <w:r w:rsidR="00B9787C" w:rsidRPr="00C33CE6">
        <w:rPr>
          <w:rFonts w:ascii="Times" w:hAnsi="Times"/>
          <w:lang w:val="pt-PT"/>
        </w:rPr>
        <w:t>de controlo</w:t>
      </w:r>
      <w:r w:rsidRPr="00C33CE6">
        <w:rPr>
          <w:rFonts w:ascii="Times" w:hAnsi="Times"/>
          <w:lang w:val="pt-PT"/>
        </w:rPr>
        <w:t xml:space="preserve"> subjacentes </w:t>
      </w:r>
      <w:r w:rsidR="004D10E7" w:rsidRPr="00C33CE6">
        <w:rPr>
          <w:rFonts w:ascii="Times" w:hAnsi="Times"/>
          <w:lang w:val="pt-PT"/>
        </w:rPr>
        <w:t xml:space="preserve">às interfaces digitais </w:t>
      </w:r>
      <w:r w:rsidRPr="00C33CE6">
        <w:rPr>
          <w:rFonts w:ascii="Times" w:hAnsi="Times"/>
          <w:lang w:val="pt-PT"/>
        </w:rPr>
        <w:t>de comunicação</w:t>
      </w:r>
      <w:r w:rsidR="006227CA" w:rsidRPr="00C33CE6">
        <w:rPr>
          <w:rFonts w:ascii="Times" w:hAnsi="Times"/>
          <w:lang w:val="pt-PT"/>
        </w:rPr>
        <w:t xml:space="preserve">. A sugestão de uma prática crítica para o </w:t>
      </w:r>
      <w:r w:rsidR="006227CA" w:rsidRPr="00C33CE6">
        <w:rPr>
          <w:rFonts w:ascii="Times" w:hAnsi="Times"/>
          <w:i/>
          <w:iCs/>
          <w:lang w:val="pt-PT"/>
        </w:rPr>
        <w:t>game designer</w:t>
      </w:r>
      <w:r w:rsidR="006227CA" w:rsidRPr="00C33CE6">
        <w:rPr>
          <w:rFonts w:ascii="Times" w:hAnsi="Times"/>
          <w:lang w:val="pt-PT"/>
        </w:rPr>
        <w:t xml:space="preserve"> </w:t>
      </w:r>
      <w:r w:rsidR="000F34FE" w:rsidRPr="00C33CE6">
        <w:rPr>
          <w:rFonts w:ascii="Times" w:hAnsi="Times"/>
          <w:lang w:val="pt-PT"/>
        </w:rPr>
        <w:t xml:space="preserve">poderá em desenvolvimentos futuros </w:t>
      </w:r>
      <w:r w:rsidRPr="00C33CE6">
        <w:rPr>
          <w:rFonts w:ascii="Times" w:hAnsi="Times"/>
          <w:lang w:val="pt-PT"/>
        </w:rPr>
        <w:t>orienta</w:t>
      </w:r>
      <w:r w:rsidR="000F34FE" w:rsidRPr="00C33CE6">
        <w:rPr>
          <w:rFonts w:ascii="Times" w:hAnsi="Times"/>
          <w:lang w:val="pt-PT"/>
        </w:rPr>
        <w:t>r</w:t>
      </w:r>
      <w:r w:rsidRPr="00C33CE6">
        <w:rPr>
          <w:rFonts w:ascii="Times" w:hAnsi="Times"/>
          <w:lang w:val="pt-PT"/>
        </w:rPr>
        <w:t xml:space="preserve"> o </w:t>
      </w:r>
      <w:proofErr w:type="spellStart"/>
      <w:r w:rsidRPr="00C33CE6">
        <w:rPr>
          <w:rFonts w:ascii="Times" w:hAnsi="Times"/>
          <w:i/>
          <w:iCs/>
          <w:lang w:val="pt-PT"/>
        </w:rPr>
        <w:t>gamespace</w:t>
      </w:r>
      <w:proofErr w:type="spellEnd"/>
      <w:r w:rsidRPr="00C33CE6">
        <w:rPr>
          <w:rFonts w:ascii="Times" w:hAnsi="Times"/>
          <w:lang w:val="pt-PT"/>
        </w:rPr>
        <w:t xml:space="preserve"> para uma atualização que envolv</w:t>
      </w:r>
      <w:r w:rsidR="00095723" w:rsidRPr="00C33CE6">
        <w:rPr>
          <w:rFonts w:ascii="Times" w:hAnsi="Times"/>
          <w:lang w:val="pt-PT"/>
        </w:rPr>
        <w:t>a</w:t>
      </w:r>
      <w:r w:rsidRPr="00C33CE6">
        <w:rPr>
          <w:rFonts w:ascii="Times" w:hAnsi="Times"/>
          <w:lang w:val="pt-PT"/>
        </w:rPr>
        <w:t xml:space="preserve"> o jogador como</w:t>
      </w:r>
      <w:r w:rsidR="00095723" w:rsidRPr="00C33CE6">
        <w:rPr>
          <w:rFonts w:ascii="Times" w:hAnsi="Times"/>
          <w:lang w:val="pt-PT"/>
        </w:rPr>
        <w:t xml:space="preserve"> </w:t>
      </w:r>
      <w:r w:rsidRPr="00C33CE6">
        <w:rPr>
          <w:rFonts w:ascii="Times" w:hAnsi="Times"/>
          <w:lang w:val="pt-PT"/>
        </w:rPr>
        <w:t>agente ativo na produção de matéria</w:t>
      </w:r>
      <w:r w:rsidR="00B416F8" w:rsidRPr="00C33CE6">
        <w:rPr>
          <w:rFonts w:ascii="Times" w:hAnsi="Times"/>
          <w:lang w:val="pt-PT"/>
        </w:rPr>
        <w:t xml:space="preserve"> cultural</w:t>
      </w:r>
      <w:r w:rsidRPr="00C33CE6">
        <w:rPr>
          <w:rFonts w:ascii="Times" w:hAnsi="Times"/>
          <w:lang w:val="pt-PT"/>
        </w:rPr>
        <w:t xml:space="preserve"> </w:t>
      </w:r>
      <w:r w:rsidR="00095723" w:rsidRPr="00C33CE6">
        <w:rPr>
          <w:rFonts w:ascii="Times" w:hAnsi="Times"/>
          <w:lang w:val="pt-PT"/>
        </w:rPr>
        <w:t xml:space="preserve">através das interfaces </w:t>
      </w:r>
      <w:proofErr w:type="spellStart"/>
      <w:r w:rsidR="00095723" w:rsidRPr="00C33CE6">
        <w:rPr>
          <w:rFonts w:ascii="Times" w:hAnsi="Times"/>
          <w:lang w:val="pt-PT"/>
        </w:rPr>
        <w:t>gamificadas</w:t>
      </w:r>
      <w:proofErr w:type="spellEnd"/>
      <w:r w:rsidRPr="00C33CE6">
        <w:rPr>
          <w:rFonts w:ascii="Times" w:hAnsi="Times"/>
          <w:lang w:val="pt-PT"/>
        </w:rPr>
        <w:t xml:space="preserve"> de um modo emancipado, consciente e informado.</w:t>
      </w:r>
    </w:p>
    <w:p w14:paraId="59D29896" w14:textId="7DA823D2" w:rsidR="000D7699" w:rsidRPr="00C33CE6" w:rsidRDefault="000D7699" w:rsidP="00FF30D8">
      <w:pPr>
        <w:spacing w:before="100" w:beforeAutospacing="1" w:after="100" w:afterAutospacing="1"/>
        <w:jc w:val="both"/>
        <w:rPr>
          <w:rFonts w:ascii="Times" w:hAnsi="Times"/>
          <w:lang w:val="pt-PT"/>
        </w:rPr>
      </w:pPr>
      <w:r w:rsidRPr="00C33CE6">
        <w:rPr>
          <w:rFonts w:ascii="Times" w:hAnsi="Times"/>
          <w:u w:val="single"/>
          <w:lang w:val="pt-PT"/>
        </w:rPr>
        <w:t>Palavras-chave</w:t>
      </w:r>
      <w:r w:rsidRPr="00C33CE6">
        <w:rPr>
          <w:rFonts w:ascii="Times" w:hAnsi="Times"/>
          <w:lang w:val="pt-PT"/>
        </w:rPr>
        <w:t xml:space="preserve">: game design, gamificação, </w:t>
      </w:r>
      <w:proofErr w:type="spellStart"/>
      <w:r w:rsidR="00577915" w:rsidRPr="00C33CE6">
        <w:rPr>
          <w:rFonts w:ascii="Times" w:hAnsi="Times"/>
          <w:i/>
          <w:lang w:val="pt-PT"/>
        </w:rPr>
        <w:t>gamespace</w:t>
      </w:r>
      <w:proofErr w:type="spellEnd"/>
      <w:r w:rsidRPr="00C33CE6">
        <w:rPr>
          <w:rFonts w:ascii="Times" w:hAnsi="Times"/>
          <w:lang w:val="pt-PT"/>
        </w:rPr>
        <w:t>.</w:t>
      </w:r>
    </w:p>
    <w:p w14:paraId="7F34A91A" w14:textId="77777777" w:rsidR="000D7699" w:rsidRPr="00C33CE6" w:rsidRDefault="000D7699" w:rsidP="000D7699">
      <w:pPr>
        <w:spacing w:before="100" w:beforeAutospacing="1" w:after="100" w:afterAutospacing="1"/>
        <w:rPr>
          <w:rFonts w:ascii="Times" w:hAnsi="Times"/>
          <w:lang w:val="pt-PT"/>
        </w:rPr>
      </w:pPr>
      <w:r w:rsidRPr="00C33CE6">
        <w:rPr>
          <w:rFonts w:ascii="Times" w:hAnsi="Times"/>
          <w:lang w:val="pt-PT"/>
        </w:rPr>
        <w:t> </w:t>
      </w:r>
    </w:p>
    <w:p w14:paraId="0D3AB7F8" w14:textId="1E016E0E" w:rsidR="005C2E1F" w:rsidRPr="00C33CE6" w:rsidRDefault="005C2E1F" w:rsidP="00B13C19">
      <w:pPr>
        <w:spacing w:before="100" w:beforeAutospacing="1" w:after="100" w:afterAutospacing="1"/>
        <w:outlineLvl w:val="2"/>
        <w:rPr>
          <w:rFonts w:ascii="Times" w:hAnsi="Times"/>
          <w:color w:val="0432FF"/>
          <w:lang w:val="pt-PT"/>
        </w:rPr>
      </w:pPr>
    </w:p>
    <w:p w14:paraId="37E7C4BC" w14:textId="51733C3C" w:rsidR="00EA3215" w:rsidRPr="00C33CE6" w:rsidRDefault="00EA3215" w:rsidP="00B13C19">
      <w:pPr>
        <w:spacing w:before="100" w:beforeAutospacing="1" w:after="100" w:afterAutospacing="1"/>
        <w:outlineLvl w:val="2"/>
        <w:rPr>
          <w:rFonts w:ascii="Times" w:hAnsi="Times"/>
          <w:color w:val="0432FF"/>
          <w:lang w:val="pt-PT"/>
        </w:rPr>
      </w:pPr>
    </w:p>
    <w:p w14:paraId="4CDA9EC4" w14:textId="77777777" w:rsidR="00EA3215" w:rsidRPr="00C33CE6" w:rsidRDefault="00EA3215" w:rsidP="00B13C19">
      <w:pPr>
        <w:spacing w:before="100" w:beforeAutospacing="1" w:after="100" w:afterAutospacing="1"/>
        <w:outlineLvl w:val="2"/>
        <w:rPr>
          <w:rFonts w:ascii="Times" w:hAnsi="Times"/>
          <w:b/>
          <w:bCs/>
          <w:sz w:val="28"/>
          <w:szCs w:val="28"/>
          <w:lang w:val="pt-PT"/>
        </w:rPr>
      </w:pPr>
    </w:p>
    <w:p w14:paraId="32117129" w14:textId="77777777" w:rsidR="00F459D4" w:rsidRPr="00C33CE6" w:rsidRDefault="00F459D4" w:rsidP="00B13C19">
      <w:pPr>
        <w:spacing w:before="100" w:beforeAutospacing="1" w:after="100" w:afterAutospacing="1"/>
        <w:outlineLvl w:val="2"/>
        <w:rPr>
          <w:rFonts w:ascii="Times" w:hAnsi="Times"/>
          <w:b/>
          <w:bCs/>
          <w:sz w:val="28"/>
          <w:szCs w:val="28"/>
          <w:lang w:val="pt-PT"/>
        </w:rPr>
      </w:pPr>
    </w:p>
    <w:p w14:paraId="05A05021" w14:textId="77777777" w:rsidR="00E15A94" w:rsidRDefault="00E15A94" w:rsidP="005750FB">
      <w:pPr>
        <w:spacing w:before="100" w:beforeAutospacing="1" w:after="100" w:afterAutospacing="1"/>
        <w:jc w:val="center"/>
        <w:outlineLvl w:val="2"/>
        <w:rPr>
          <w:rFonts w:ascii="Times" w:hAnsi="Times"/>
          <w:b/>
          <w:bCs/>
          <w:sz w:val="36"/>
          <w:szCs w:val="36"/>
          <w:lang w:val="pt-PT"/>
        </w:rPr>
      </w:pPr>
    </w:p>
    <w:p w14:paraId="34C5BD36" w14:textId="1BAE37D3" w:rsidR="00B13C19" w:rsidRPr="00C33CE6" w:rsidRDefault="00B13C19" w:rsidP="005750FB">
      <w:pPr>
        <w:spacing w:before="100" w:beforeAutospacing="1" w:after="100" w:afterAutospacing="1"/>
        <w:jc w:val="center"/>
        <w:outlineLvl w:val="2"/>
        <w:rPr>
          <w:rFonts w:ascii="Times" w:hAnsi="Times"/>
          <w:b/>
          <w:bCs/>
          <w:sz w:val="36"/>
          <w:szCs w:val="36"/>
          <w:lang w:val="pt-PT"/>
        </w:rPr>
      </w:pPr>
      <w:r w:rsidRPr="00C33CE6">
        <w:rPr>
          <w:rFonts w:ascii="Times" w:hAnsi="Times"/>
          <w:b/>
          <w:bCs/>
          <w:sz w:val="36"/>
          <w:szCs w:val="36"/>
          <w:lang w:val="pt-PT"/>
        </w:rPr>
        <w:lastRenderedPageBreak/>
        <w:t>Índice</w:t>
      </w:r>
    </w:p>
    <w:p w14:paraId="0E17EAE4" w14:textId="77777777" w:rsidR="00727E42" w:rsidRPr="00C33CE6" w:rsidRDefault="00727E42" w:rsidP="00B13C19">
      <w:pPr>
        <w:spacing w:before="100" w:beforeAutospacing="1" w:after="100" w:afterAutospacing="1"/>
        <w:outlineLvl w:val="2"/>
        <w:rPr>
          <w:rFonts w:ascii="Times" w:hAnsi="Times"/>
          <w:b/>
          <w:bCs/>
          <w:sz w:val="27"/>
          <w:szCs w:val="27"/>
          <w:lang w:val="pt-PT"/>
        </w:rPr>
      </w:pPr>
    </w:p>
    <w:p w14:paraId="4BD594DC" w14:textId="701334EB" w:rsidR="00B13C19" w:rsidRPr="00571573" w:rsidRDefault="00B13C19" w:rsidP="00241BAD">
      <w:pPr>
        <w:spacing w:before="100" w:beforeAutospacing="1" w:after="100" w:afterAutospacing="1" w:line="360" w:lineRule="auto"/>
        <w:outlineLvl w:val="2"/>
        <w:rPr>
          <w:rFonts w:ascii="Times" w:hAnsi="Times"/>
          <w:lang w:val="pt-PT"/>
        </w:rPr>
      </w:pPr>
      <w:r w:rsidRPr="00C33CE6">
        <w:rPr>
          <w:rFonts w:ascii="Times" w:hAnsi="Times"/>
          <w:b/>
          <w:bCs/>
          <w:lang w:val="pt-PT"/>
        </w:rPr>
        <w:t>Introdução</w:t>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sidRPr="00571573">
        <w:rPr>
          <w:rFonts w:ascii="Times" w:hAnsi="Times"/>
          <w:lang w:val="pt-PT"/>
        </w:rPr>
        <w:t>p. 3</w:t>
      </w:r>
    </w:p>
    <w:p w14:paraId="4763325B" w14:textId="4C0ED521" w:rsidR="00B13C19" w:rsidRPr="00C33CE6" w:rsidRDefault="00B13C19" w:rsidP="00B13C19">
      <w:pPr>
        <w:spacing w:before="100" w:beforeAutospacing="1" w:after="100" w:afterAutospacing="1"/>
        <w:outlineLvl w:val="2"/>
        <w:rPr>
          <w:rFonts w:ascii="Times" w:hAnsi="Times"/>
          <w:b/>
          <w:bCs/>
          <w:lang w:val="pt-PT"/>
        </w:rPr>
      </w:pPr>
      <w:r w:rsidRPr="00C33CE6">
        <w:rPr>
          <w:rFonts w:ascii="Times" w:hAnsi="Times"/>
          <w:b/>
          <w:bCs/>
          <w:lang w:val="pt-PT"/>
        </w:rPr>
        <w:t>1</w:t>
      </w:r>
      <w:r w:rsidR="00C315A4" w:rsidRPr="00C33CE6">
        <w:rPr>
          <w:rFonts w:ascii="Times" w:hAnsi="Times"/>
          <w:b/>
          <w:bCs/>
          <w:lang w:val="pt-PT"/>
        </w:rPr>
        <w:t>.</w:t>
      </w:r>
      <w:r w:rsidRPr="00C33CE6">
        <w:rPr>
          <w:rFonts w:ascii="Times" w:hAnsi="Times"/>
          <w:b/>
          <w:bCs/>
          <w:lang w:val="pt-PT"/>
        </w:rPr>
        <w:t xml:space="preserve"> </w:t>
      </w:r>
      <w:r w:rsidR="001A31A6" w:rsidRPr="00C33CE6">
        <w:rPr>
          <w:rFonts w:ascii="Times" w:hAnsi="Times"/>
          <w:b/>
          <w:bCs/>
          <w:lang w:val="pt-PT"/>
        </w:rPr>
        <w:t>Gamificação</w:t>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sidRPr="00571573">
        <w:rPr>
          <w:rFonts w:ascii="Times" w:hAnsi="Times"/>
          <w:lang w:val="pt-PT"/>
        </w:rPr>
        <w:t>p. 5</w:t>
      </w:r>
    </w:p>
    <w:p w14:paraId="6F02CEDC" w14:textId="7F17B885" w:rsidR="005B19E6" w:rsidRPr="00C33CE6" w:rsidRDefault="005B19E6" w:rsidP="005B19E6">
      <w:pPr>
        <w:spacing w:before="100" w:beforeAutospacing="1" w:after="100" w:afterAutospacing="1"/>
        <w:ind w:firstLine="720"/>
        <w:outlineLvl w:val="2"/>
        <w:rPr>
          <w:rFonts w:ascii="Times" w:hAnsi="Times"/>
          <w:lang w:val="pt-PT"/>
        </w:rPr>
      </w:pPr>
      <w:r w:rsidRPr="00C33CE6">
        <w:rPr>
          <w:rFonts w:ascii="Times" w:hAnsi="Times"/>
          <w:b/>
          <w:bCs/>
          <w:lang w:val="pt-PT"/>
        </w:rPr>
        <w:t>1.1.</w:t>
      </w:r>
      <w:r w:rsidRPr="00C33CE6">
        <w:rPr>
          <w:rFonts w:ascii="Times" w:hAnsi="Times"/>
          <w:lang w:val="pt-PT"/>
        </w:rPr>
        <w:t xml:space="preserve"> </w:t>
      </w:r>
      <w:r w:rsidRPr="00C33CE6">
        <w:rPr>
          <w:rFonts w:ascii="Times" w:hAnsi="Times"/>
          <w:lang w:val="pt-PT"/>
        </w:rPr>
        <w:tab/>
        <w:t>O estatuto da gamificação</w:t>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t>p. 5</w:t>
      </w:r>
    </w:p>
    <w:p w14:paraId="6BD1E9CA" w14:textId="57414C44" w:rsidR="005B19E6" w:rsidRPr="00C33CE6" w:rsidRDefault="005B19E6" w:rsidP="00A701E1">
      <w:pPr>
        <w:spacing w:before="100" w:beforeAutospacing="1" w:after="100" w:afterAutospacing="1" w:line="360" w:lineRule="auto"/>
        <w:outlineLvl w:val="2"/>
        <w:rPr>
          <w:rFonts w:ascii="Times" w:hAnsi="Times"/>
          <w:lang w:val="pt-PT"/>
        </w:rPr>
      </w:pPr>
      <w:r w:rsidRPr="00C33CE6">
        <w:rPr>
          <w:rFonts w:ascii="Times" w:hAnsi="Times"/>
          <w:lang w:val="pt-PT"/>
        </w:rPr>
        <w:tab/>
      </w:r>
      <w:r w:rsidRPr="00C33CE6">
        <w:rPr>
          <w:rFonts w:ascii="Times" w:hAnsi="Times"/>
          <w:b/>
          <w:bCs/>
          <w:lang w:val="pt-PT"/>
        </w:rPr>
        <w:t>2.2.</w:t>
      </w:r>
      <w:r w:rsidRPr="00C33CE6">
        <w:rPr>
          <w:rFonts w:ascii="Times" w:hAnsi="Times"/>
          <w:lang w:val="pt-PT"/>
        </w:rPr>
        <w:tab/>
        <w:t>Gamificação como jogo institucional</w:t>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t>p. 6</w:t>
      </w:r>
    </w:p>
    <w:p w14:paraId="2E8980E0" w14:textId="3DF4111D" w:rsidR="00B13C19" w:rsidRPr="00C33CE6" w:rsidRDefault="00C315A4" w:rsidP="00241BAD">
      <w:pPr>
        <w:spacing w:before="100" w:beforeAutospacing="1" w:after="100" w:afterAutospacing="1"/>
        <w:outlineLvl w:val="2"/>
        <w:rPr>
          <w:rFonts w:ascii="Times" w:hAnsi="Times"/>
          <w:b/>
          <w:bCs/>
          <w:lang w:val="pt-PT"/>
        </w:rPr>
      </w:pPr>
      <w:r w:rsidRPr="00C33CE6">
        <w:rPr>
          <w:rFonts w:ascii="Times" w:hAnsi="Times"/>
          <w:b/>
          <w:bCs/>
          <w:lang w:val="pt-PT"/>
        </w:rPr>
        <w:t xml:space="preserve">2. </w:t>
      </w:r>
      <w:r w:rsidR="005B19E6" w:rsidRPr="00C33CE6">
        <w:rPr>
          <w:rFonts w:ascii="Times" w:hAnsi="Times"/>
          <w:b/>
          <w:bCs/>
          <w:lang w:val="pt-PT"/>
        </w:rPr>
        <w:t>O sistema do jogo</w:t>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Pr>
          <w:rFonts w:ascii="Times" w:hAnsi="Times"/>
          <w:b/>
          <w:bCs/>
          <w:lang w:val="pt-PT"/>
        </w:rPr>
        <w:tab/>
      </w:r>
      <w:r w:rsidR="00571573" w:rsidRPr="00571573">
        <w:rPr>
          <w:rFonts w:ascii="Times" w:hAnsi="Times"/>
          <w:lang w:val="pt-PT"/>
        </w:rPr>
        <w:t>p. 7</w:t>
      </w:r>
    </w:p>
    <w:p w14:paraId="3144E688" w14:textId="3A99EBB3" w:rsidR="00C315A4" w:rsidRPr="00B865CC" w:rsidRDefault="00C315A4" w:rsidP="00241BAD">
      <w:pPr>
        <w:spacing w:before="100" w:beforeAutospacing="1" w:after="100" w:afterAutospacing="1"/>
        <w:outlineLvl w:val="2"/>
        <w:rPr>
          <w:rFonts w:ascii="Times" w:hAnsi="Times"/>
          <w:lang w:val="pt-PT"/>
        </w:rPr>
      </w:pPr>
      <w:r w:rsidRPr="00C33CE6">
        <w:rPr>
          <w:rFonts w:ascii="Times" w:hAnsi="Times"/>
          <w:lang w:val="pt-PT"/>
        </w:rPr>
        <w:tab/>
      </w:r>
      <w:r w:rsidRPr="00C33CE6">
        <w:rPr>
          <w:rFonts w:ascii="Times" w:hAnsi="Times"/>
          <w:b/>
          <w:bCs/>
          <w:lang w:val="pt-PT"/>
        </w:rPr>
        <w:t>2.1.</w:t>
      </w:r>
      <w:r w:rsidRPr="00C33CE6">
        <w:rPr>
          <w:rFonts w:ascii="Times" w:hAnsi="Times"/>
          <w:lang w:val="pt-PT"/>
        </w:rPr>
        <w:t xml:space="preserve"> </w:t>
      </w:r>
      <w:r w:rsidR="00B30F52" w:rsidRPr="00C33CE6">
        <w:rPr>
          <w:rFonts w:ascii="Times" w:hAnsi="Times"/>
          <w:lang w:val="pt-PT"/>
        </w:rPr>
        <w:tab/>
      </w:r>
      <w:r w:rsidR="00B865CC">
        <w:rPr>
          <w:rFonts w:ascii="Times" w:hAnsi="Times"/>
          <w:i/>
          <w:iCs/>
          <w:lang w:val="pt-PT"/>
        </w:rPr>
        <w:t>G</w:t>
      </w:r>
      <w:r w:rsidR="005B19E6" w:rsidRPr="004D592E">
        <w:rPr>
          <w:rFonts w:ascii="Times" w:hAnsi="Times"/>
          <w:i/>
          <w:iCs/>
          <w:lang w:val="pt-PT"/>
        </w:rPr>
        <w:t>amespace</w:t>
      </w:r>
      <w:r w:rsidR="00B865CC">
        <w:rPr>
          <w:rFonts w:ascii="Times" w:hAnsi="Times"/>
          <w:i/>
          <w:iCs/>
          <w:lang w:val="pt-PT"/>
        </w:rPr>
        <w:t xml:space="preserve"> </w:t>
      </w:r>
      <w:r w:rsidR="00B865CC" w:rsidRPr="00B865CC">
        <w:rPr>
          <w:rFonts w:ascii="Times" w:hAnsi="Times"/>
          <w:lang w:val="pt-PT"/>
        </w:rPr>
        <w:t>e o algoritmo</w:t>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t>p. 8</w:t>
      </w:r>
    </w:p>
    <w:p w14:paraId="29F7AF0E" w14:textId="73F289B5" w:rsidR="00C315A4" w:rsidRPr="00C33CE6" w:rsidRDefault="00C315A4" w:rsidP="00241BAD">
      <w:pPr>
        <w:spacing w:before="100" w:beforeAutospacing="1" w:after="100" w:afterAutospacing="1" w:line="360" w:lineRule="auto"/>
        <w:outlineLvl w:val="2"/>
        <w:rPr>
          <w:rFonts w:ascii="Times" w:hAnsi="Times"/>
          <w:lang w:val="pt-PT"/>
        </w:rPr>
      </w:pPr>
      <w:r w:rsidRPr="00C33CE6">
        <w:rPr>
          <w:rFonts w:ascii="Times" w:hAnsi="Times"/>
          <w:lang w:val="pt-PT"/>
        </w:rPr>
        <w:tab/>
      </w:r>
      <w:r w:rsidRPr="00C33CE6">
        <w:rPr>
          <w:rFonts w:ascii="Times" w:hAnsi="Times"/>
          <w:b/>
          <w:bCs/>
          <w:lang w:val="pt-PT"/>
        </w:rPr>
        <w:t>2.</w:t>
      </w:r>
      <w:r w:rsidR="002E1E33" w:rsidRPr="00C33CE6">
        <w:rPr>
          <w:rFonts w:ascii="Times" w:hAnsi="Times"/>
          <w:b/>
          <w:bCs/>
          <w:lang w:val="pt-PT"/>
        </w:rPr>
        <w:t>2</w:t>
      </w:r>
      <w:r w:rsidRPr="00C33CE6">
        <w:rPr>
          <w:rFonts w:ascii="Times" w:hAnsi="Times"/>
          <w:b/>
          <w:bCs/>
          <w:lang w:val="pt-PT"/>
        </w:rPr>
        <w:t>.</w:t>
      </w:r>
      <w:r w:rsidR="00B30F52" w:rsidRPr="00C33CE6">
        <w:rPr>
          <w:rFonts w:ascii="Times" w:hAnsi="Times"/>
          <w:lang w:val="pt-PT"/>
        </w:rPr>
        <w:tab/>
      </w:r>
      <w:r w:rsidRPr="00C33CE6">
        <w:rPr>
          <w:rFonts w:ascii="Times" w:hAnsi="Times"/>
          <w:lang w:val="pt-PT"/>
        </w:rPr>
        <w:t xml:space="preserve">O jogador </w:t>
      </w:r>
      <w:r w:rsidR="00EA6068">
        <w:rPr>
          <w:rFonts w:ascii="Times" w:hAnsi="Times"/>
          <w:lang w:val="pt-PT"/>
        </w:rPr>
        <w:t>codificado</w:t>
      </w:r>
      <w:r w:rsidR="002E1E33" w:rsidRPr="00C33CE6">
        <w:rPr>
          <w:rFonts w:ascii="Times" w:hAnsi="Times"/>
          <w:lang w:val="pt-PT"/>
        </w:rPr>
        <w:t xml:space="preserve"> </w:t>
      </w:r>
      <w:r w:rsidR="00EA6068">
        <w:rPr>
          <w:rFonts w:ascii="Times" w:hAnsi="Times"/>
          <w:lang w:val="pt-PT"/>
        </w:rPr>
        <w:t>numa</w:t>
      </w:r>
      <w:r w:rsidR="002E1E33" w:rsidRPr="00C33CE6">
        <w:rPr>
          <w:rFonts w:ascii="Times" w:hAnsi="Times"/>
          <w:lang w:val="pt-PT"/>
        </w:rPr>
        <w:t xml:space="preserve"> sociedade de controlo</w:t>
      </w:r>
      <w:r w:rsidR="00571573">
        <w:rPr>
          <w:rFonts w:ascii="Times" w:hAnsi="Times"/>
          <w:lang w:val="pt-PT"/>
        </w:rPr>
        <w:tab/>
      </w:r>
      <w:r w:rsidR="00571573">
        <w:rPr>
          <w:rFonts w:ascii="Times" w:hAnsi="Times"/>
          <w:lang w:val="pt-PT"/>
        </w:rPr>
        <w:tab/>
      </w:r>
      <w:r w:rsidR="00571573">
        <w:rPr>
          <w:rFonts w:ascii="Times" w:hAnsi="Times"/>
          <w:lang w:val="pt-PT"/>
        </w:rPr>
        <w:tab/>
        <w:t>p. 10</w:t>
      </w:r>
    </w:p>
    <w:p w14:paraId="4648CD56" w14:textId="2BB1A0D7" w:rsidR="009B5C49" w:rsidRDefault="00B13C19" w:rsidP="001B68E8">
      <w:pPr>
        <w:spacing w:before="100" w:beforeAutospacing="1" w:after="100" w:afterAutospacing="1"/>
        <w:outlineLvl w:val="2"/>
        <w:rPr>
          <w:rFonts w:ascii="Times" w:hAnsi="Times"/>
          <w:b/>
          <w:bCs/>
          <w:i/>
          <w:iCs/>
          <w:lang w:val="pt-PT"/>
        </w:rPr>
      </w:pPr>
      <w:r w:rsidRPr="00C33CE6">
        <w:rPr>
          <w:rFonts w:ascii="Times" w:hAnsi="Times"/>
          <w:b/>
          <w:bCs/>
          <w:lang w:val="pt-PT"/>
        </w:rPr>
        <w:t>3</w:t>
      </w:r>
      <w:r w:rsidR="00C315A4" w:rsidRPr="00C33CE6">
        <w:rPr>
          <w:rFonts w:ascii="Times" w:hAnsi="Times"/>
          <w:b/>
          <w:bCs/>
          <w:lang w:val="pt-PT"/>
        </w:rPr>
        <w:t xml:space="preserve">. </w:t>
      </w:r>
      <w:r w:rsidR="004B5942" w:rsidRPr="004B5942">
        <w:rPr>
          <w:rFonts w:ascii="Times" w:hAnsi="Times"/>
          <w:b/>
          <w:bCs/>
          <w:i/>
          <w:iCs/>
          <w:lang w:val="pt-PT"/>
        </w:rPr>
        <w:t>Critical game design</w:t>
      </w:r>
      <w:r w:rsidR="00571573">
        <w:rPr>
          <w:rFonts w:ascii="Times" w:hAnsi="Times"/>
          <w:b/>
          <w:bCs/>
          <w:i/>
          <w:iCs/>
          <w:lang w:val="pt-PT"/>
        </w:rPr>
        <w:tab/>
      </w:r>
      <w:r w:rsidR="00571573">
        <w:rPr>
          <w:rFonts w:ascii="Times" w:hAnsi="Times"/>
          <w:b/>
          <w:bCs/>
          <w:i/>
          <w:iCs/>
          <w:lang w:val="pt-PT"/>
        </w:rPr>
        <w:tab/>
      </w:r>
      <w:r w:rsidR="00571573">
        <w:rPr>
          <w:rFonts w:ascii="Times" w:hAnsi="Times"/>
          <w:b/>
          <w:bCs/>
          <w:i/>
          <w:iCs/>
          <w:lang w:val="pt-PT"/>
        </w:rPr>
        <w:tab/>
      </w:r>
      <w:r w:rsidR="00571573">
        <w:rPr>
          <w:rFonts w:ascii="Times" w:hAnsi="Times"/>
          <w:b/>
          <w:bCs/>
          <w:i/>
          <w:iCs/>
          <w:lang w:val="pt-PT"/>
        </w:rPr>
        <w:tab/>
      </w:r>
      <w:r w:rsidR="00571573">
        <w:rPr>
          <w:rFonts w:ascii="Times" w:hAnsi="Times"/>
          <w:b/>
          <w:bCs/>
          <w:i/>
          <w:iCs/>
          <w:lang w:val="pt-PT"/>
        </w:rPr>
        <w:tab/>
      </w:r>
      <w:r w:rsidR="00571573">
        <w:rPr>
          <w:rFonts w:ascii="Times" w:hAnsi="Times"/>
          <w:b/>
          <w:bCs/>
          <w:i/>
          <w:iCs/>
          <w:lang w:val="pt-PT"/>
        </w:rPr>
        <w:tab/>
      </w:r>
      <w:r w:rsidR="00571573">
        <w:rPr>
          <w:rFonts w:ascii="Times" w:hAnsi="Times"/>
          <w:b/>
          <w:bCs/>
          <w:i/>
          <w:iCs/>
          <w:lang w:val="pt-PT"/>
        </w:rPr>
        <w:tab/>
      </w:r>
      <w:r w:rsidR="00571573">
        <w:rPr>
          <w:rFonts w:ascii="Times" w:hAnsi="Times"/>
          <w:b/>
          <w:bCs/>
          <w:i/>
          <w:iCs/>
          <w:lang w:val="pt-PT"/>
        </w:rPr>
        <w:tab/>
      </w:r>
      <w:r w:rsidR="00571573" w:rsidRPr="00571573">
        <w:rPr>
          <w:rFonts w:ascii="Times" w:hAnsi="Times"/>
          <w:lang w:val="pt-PT"/>
        </w:rPr>
        <w:t>p. 12</w:t>
      </w:r>
    </w:p>
    <w:p w14:paraId="71FA4284" w14:textId="7FAE42F3" w:rsidR="009B5C49" w:rsidRPr="00B865CC" w:rsidRDefault="009B5C49" w:rsidP="009B5C49">
      <w:pPr>
        <w:spacing w:before="100" w:beforeAutospacing="1" w:after="100" w:afterAutospacing="1"/>
        <w:ind w:firstLine="720"/>
        <w:outlineLvl w:val="2"/>
        <w:rPr>
          <w:rFonts w:ascii="Times" w:hAnsi="Times"/>
          <w:lang w:val="pt-PT"/>
        </w:rPr>
      </w:pPr>
      <w:r>
        <w:rPr>
          <w:rFonts w:ascii="Times" w:hAnsi="Times"/>
          <w:b/>
          <w:bCs/>
          <w:lang w:val="pt-PT"/>
        </w:rPr>
        <w:t>3</w:t>
      </w:r>
      <w:r w:rsidRPr="00C33CE6">
        <w:rPr>
          <w:rFonts w:ascii="Times" w:hAnsi="Times"/>
          <w:b/>
          <w:bCs/>
          <w:lang w:val="pt-PT"/>
        </w:rPr>
        <w:t>.1.</w:t>
      </w:r>
      <w:r w:rsidRPr="00C33CE6">
        <w:rPr>
          <w:rFonts w:ascii="Times" w:hAnsi="Times"/>
          <w:lang w:val="pt-PT"/>
        </w:rPr>
        <w:t xml:space="preserve"> </w:t>
      </w:r>
      <w:r w:rsidRPr="00C33CE6">
        <w:rPr>
          <w:rFonts w:ascii="Times" w:hAnsi="Times"/>
          <w:lang w:val="pt-PT"/>
        </w:rPr>
        <w:tab/>
      </w:r>
      <w:r w:rsidRPr="009B5C49">
        <w:rPr>
          <w:rFonts w:ascii="Times" w:hAnsi="Times"/>
          <w:lang w:val="pt-PT"/>
        </w:rPr>
        <w:t>Contra-gamificação</w:t>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r>
      <w:r w:rsidR="00571573">
        <w:rPr>
          <w:rFonts w:ascii="Times" w:hAnsi="Times"/>
          <w:lang w:val="pt-PT"/>
        </w:rPr>
        <w:tab/>
        <w:t>p. 13</w:t>
      </w:r>
    </w:p>
    <w:p w14:paraId="25F50BF5" w14:textId="6115E0B9" w:rsidR="008D4243" w:rsidRPr="00571573" w:rsidRDefault="009B5C49" w:rsidP="00F0108A">
      <w:pPr>
        <w:spacing w:before="100" w:beforeAutospacing="1" w:after="100" w:afterAutospacing="1" w:line="360" w:lineRule="auto"/>
        <w:outlineLvl w:val="2"/>
        <w:rPr>
          <w:rFonts w:ascii="Times" w:hAnsi="Times"/>
        </w:rPr>
      </w:pPr>
      <w:r w:rsidRPr="00C33CE6">
        <w:rPr>
          <w:rFonts w:ascii="Times" w:hAnsi="Times"/>
          <w:lang w:val="pt-PT"/>
        </w:rPr>
        <w:tab/>
      </w:r>
      <w:r w:rsidRPr="00571573">
        <w:rPr>
          <w:rFonts w:ascii="Times" w:hAnsi="Times"/>
          <w:b/>
          <w:bCs/>
        </w:rPr>
        <w:t>3.2.</w:t>
      </w:r>
      <w:r w:rsidRPr="00571573">
        <w:rPr>
          <w:rFonts w:ascii="Times" w:hAnsi="Times"/>
        </w:rPr>
        <w:tab/>
      </w:r>
      <w:r w:rsidRPr="00571573">
        <w:rPr>
          <w:rFonts w:ascii="Times" w:hAnsi="Times"/>
          <w:i/>
          <w:iCs/>
        </w:rPr>
        <w:t xml:space="preserve">Critical </w:t>
      </w:r>
      <w:r w:rsidR="004B5942" w:rsidRPr="00571573">
        <w:rPr>
          <w:rFonts w:ascii="Times" w:hAnsi="Times"/>
          <w:i/>
          <w:iCs/>
        </w:rPr>
        <w:t>game play</w:t>
      </w:r>
      <w:r w:rsidR="00571573" w:rsidRPr="00571573">
        <w:rPr>
          <w:rFonts w:ascii="Times" w:hAnsi="Times"/>
          <w:i/>
          <w:iCs/>
        </w:rPr>
        <w:tab/>
      </w:r>
      <w:r w:rsidR="00571573" w:rsidRPr="00571573">
        <w:rPr>
          <w:rFonts w:ascii="Times" w:hAnsi="Times"/>
          <w:i/>
          <w:iCs/>
        </w:rPr>
        <w:tab/>
      </w:r>
      <w:r w:rsidR="00571573" w:rsidRPr="00571573">
        <w:rPr>
          <w:rFonts w:ascii="Times" w:hAnsi="Times"/>
          <w:i/>
          <w:iCs/>
        </w:rPr>
        <w:tab/>
      </w:r>
      <w:r w:rsidR="00571573" w:rsidRPr="00571573">
        <w:rPr>
          <w:rFonts w:ascii="Times" w:hAnsi="Times"/>
          <w:i/>
          <w:iCs/>
        </w:rPr>
        <w:tab/>
      </w:r>
      <w:r w:rsidR="00571573" w:rsidRPr="00571573">
        <w:rPr>
          <w:rFonts w:ascii="Times" w:hAnsi="Times"/>
          <w:i/>
          <w:iCs/>
        </w:rPr>
        <w:tab/>
      </w:r>
      <w:r w:rsidR="00571573" w:rsidRPr="00571573">
        <w:rPr>
          <w:rFonts w:ascii="Times" w:hAnsi="Times"/>
          <w:i/>
          <w:iCs/>
        </w:rPr>
        <w:tab/>
      </w:r>
      <w:r w:rsidR="00571573" w:rsidRPr="00571573">
        <w:rPr>
          <w:rFonts w:ascii="Times" w:hAnsi="Times"/>
          <w:i/>
          <w:iCs/>
        </w:rPr>
        <w:tab/>
      </w:r>
      <w:r w:rsidR="00571573" w:rsidRPr="00571573">
        <w:rPr>
          <w:rFonts w:ascii="Times" w:hAnsi="Times"/>
        </w:rPr>
        <w:t>p. 15</w:t>
      </w:r>
    </w:p>
    <w:p w14:paraId="2D6F5A42" w14:textId="759355F3" w:rsidR="00B13C19" w:rsidRPr="00571573" w:rsidRDefault="00B13C19" w:rsidP="00241BAD">
      <w:pPr>
        <w:spacing w:before="100" w:beforeAutospacing="1" w:after="100" w:afterAutospacing="1" w:line="360" w:lineRule="auto"/>
        <w:outlineLvl w:val="2"/>
        <w:rPr>
          <w:rFonts w:ascii="Times" w:hAnsi="Times"/>
          <w:b/>
          <w:bCs/>
        </w:rPr>
      </w:pPr>
      <w:r w:rsidRPr="00571573">
        <w:rPr>
          <w:rFonts w:ascii="Times" w:hAnsi="Times"/>
          <w:b/>
          <w:bCs/>
        </w:rPr>
        <w:t>Conclusão</w:t>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b/>
          <w:bCs/>
        </w:rPr>
        <w:tab/>
      </w:r>
      <w:r w:rsidR="00571573" w:rsidRPr="00571573">
        <w:rPr>
          <w:rFonts w:ascii="Times" w:hAnsi="Times"/>
        </w:rPr>
        <w:t>p. 18</w:t>
      </w:r>
    </w:p>
    <w:p w14:paraId="095AE87F" w14:textId="4002E24D" w:rsidR="00B13C19" w:rsidRPr="00C33CE6" w:rsidRDefault="00571573" w:rsidP="00241BAD">
      <w:pPr>
        <w:spacing w:before="100" w:beforeAutospacing="1" w:after="100" w:afterAutospacing="1" w:line="360" w:lineRule="auto"/>
        <w:outlineLvl w:val="2"/>
        <w:rPr>
          <w:rFonts w:ascii="Times" w:hAnsi="Times"/>
          <w:b/>
          <w:bCs/>
        </w:rPr>
      </w:pPr>
      <w:r>
        <w:rPr>
          <w:rFonts w:ascii="Times" w:hAnsi="Times"/>
          <w:b/>
          <w:bCs/>
        </w:rPr>
        <w:t>Referências</w:t>
      </w:r>
      <w:bookmarkStart w:id="0" w:name="_GoBack"/>
      <w:bookmarkEnd w:id="0"/>
      <w:r>
        <w:rPr>
          <w:rFonts w:ascii="Times" w:hAnsi="Times"/>
          <w:b/>
          <w:bCs/>
        </w:rPr>
        <w:tab/>
      </w:r>
      <w:r>
        <w:rPr>
          <w:rFonts w:ascii="Times" w:hAnsi="Times"/>
          <w:b/>
          <w:bCs/>
        </w:rPr>
        <w:tab/>
      </w:r>
      <w:r>
        <w:rPr>
          <w:rFonts w:ascii="Times" w:hAnsi="Times"/>
          <w:b/>
          <w:bCs/>
        </w:rPr>
        <w:tab/>
      </w:r>
      <w:r>
        <w:rPr>
          <w:rFonts w:ascii="Times" w:hAnsi="Times"/>
          <w:b/>
          <w:bCs/>
        </w:rPr>
        <w:tab/>
      </w:r>
      <w:r>
        <w:rPr>
          <w:rFonts w:ascii="Times" w:hAnsi="Times"/>
          <w:b/>
          <w:bCs/>
        </w:rPr>
        <w:tab/>
      </w:r>
      <w:r>
        <w:rPr>
          <w:rFonts w:ascii="Times" w:hAnsi="Times"/>
          <w:b/>
          <w:bCs/>
        </w:rPr>
        <w:tab/>
      </w:r>
      <w:r>
        <w:rPr>
          <w:rFonts w:ascii="Times" w:hAnsi="Times"/>
          <w:b/>
          <w:bCs/>
        </w:rPr>
        <w:tab/>
      </w:r>
      <w:r>
        <w:rPr>
          <w:rFonts w:ascii="Times" w:hAnsi="Times"/>
          <w:b/>
          <w:bCs/>
        </w:rPr>
        <w:tab/>
      </w:r>
      <w:r>
        <w:rPr>
          <w:rFonts w:ascii="Times" w:hAnsi="Times"/>
          <w:b/>
          <w:bCs/>
        </w:rPr>
        <w:tab/>
      </w:r>
      <w:r>
        <w:rPr>
          <w:rFonts w:ascii="Times" w:hAnsi="Times"/>
          <w:b/>
          <w:bCs/>
        </w:rPr>
        <w:tab/>
      </w:r>
      <w:r w:rsidRPr="00571573">
        <w:rPr>
          <w:rFonts w:ascii="Times" w:hAnsi="Times"/>
        </w:rPr>
        <w:t>p. 20</w:t>
      </w:r>
    </w:p>
    <w:p w14:paraId="5CEB272F" w14:textId="77777777" w:rsidR="00B13C19" w:rsidRPr="00C33CE6" w:rsidRDefault="00B13C19" w:rsidP="00B13C19">
      <w:pPr>
        <w:spacing w:before="100" w:beforeAutospacing="1" w:after="100" w:afterAutospacing="1"/>
        <w:outlineLvl w:val="2"/>
        <w:rPr>
          <w:rFonts w:ascii="Times" w:hAnsi="Times"/>
          <w:b/>
          <w:bCs/>
          <w:sz w:val="27"/>
          <w:szCs w:val="27"/>
        </w:rPr>
      </w:pPr>
    </w:p>
    <w:p w14:paraId="133D612D" w14:textId="77777777" w:rsidR="00B13C19" w:rsidRPr="00C33CE6" w:rsidRDefault="00B13C19" w:rsidP="00B13C19">
      <w:pPr>
        <w:spacing w:before="100" w:beforeAutospacing="1" w:after="100" w:afterAutospacing="1"/>
        <w:outlineLvl w:val="2"/>
        <w:rPr>
          <w:rFonts w:ascii="Times" w:hAnsi="Times"/>
          <w:b/>
          <w:bCs/>
          <w:sz w:val="27"/>
          <w:szCs w:val="27"/>
        </w:rPr>
      </w:pPr>
    </w:p>
    <w:p w14:paraId="3DC32B70" w14:textId="77777777" w:rsidR="006B496A" w:rsidRPr="00C33CE6" w:rsidRDefault="006B496A" w:rsidP="00B13C19">
      <w:pPr>
        <w:spacing w:before="100" w:beforeAutospacing="1" w:after="100" w:afterAutospacing="1"/>
        <w:outlineLvl w:val="2"/>
        <w:rPr>
          <w:rFonts w:ascii="Times" w:hAnsi="Times"/>
          <w:b/>
          <w:bCs/>
          <w:sz w:val="27"/>
          <w:szCs w:val="27"/>
        </w:rPr>
      </w:pPr>
    </w:p>
    <w:p w14:paraId="038DF97F" w14:textId="77777777" w:rsidR="006B496A" w:rsidRPr="00C33CE6" w:rsidRDefault="006B496A" w:rsidP="00B13C19">
      <w:pPr>
        <w:spacing w:before="100" w:beforeAutospacing="1" w:after="100" w:afterAutospacing="1"/>
        <w:outlineLvl w:val="2"/>
        <w:rPr>
          <w:rFonts w:ascii="Times" w:hAnsi="Times"/>
          <w:b/>
          <w:bCs/>
          <w:sz w:val="27"/>
          <w:szCs w:val="27"/>
        </w:rPr>
      </w:pPr>
    </w:p>
    <w:p w14:paraId="0E44C281" w14:textId="77777777" w:rsidR="006B496A" w:rsidRPr="00C33CE6" w:rsidRDefault="006B496A" w:rsidP="00B13C19">
      <w:pPr>
        <w:spacing w:before="100" w:beforeAutospacing="1" w:after="100" w:afterAutospacing="1"/>
        <w:outlineLvl w:val="2"/>
        <w:rPr>
          <w:rFonts w:ascii="Times" w:hAnsi="Times"/>
          <w:b/>
          <w:bCs/>
          <w:sz w:val="27"/>
          <w:szCs w:val="27"/>
        </w:rPr>
      </w:pPr>
    </w:p>
    <w:p w14:paraId="61443C53" w14:textId="77777777" w:rsidR="00F04397" w:rsidRPr="00C33CE6" w:rsidRDefault="00F04397" w:rsidP="002560F0">
      <w:pPr>
        <w:spacing w:before="100" w:beforeAutospacing="1" w:after="100" w:afterAutospacing="1"/>
        <w:outlineLvl w:val="2"/>
        <w:rPr>
          <w:rFonts w:ascii="Times" w:hAnsi="Times"/>
          <w:b/>
          <w:bCs/>
          <w:sz w:val="27"/>
          <w:szCs w:val="27"/>
        </w:rPr>
      </w:pPr>
    </w:p>
    <w:p w14:paraId="15F03401" w14:textId="722EB77C" w:rsidR="009C1A46" w:rsidRDefault="009C1A46" w:rsidP="00E15A94">
      <w:pPr>
        <w:spacing w:before="100" w:beforeAutospacing="1" w:after="100" w:afterAutospacing="1" w:line="480" w:lineRule="auto"/>
        <w:outlineLvl w:val="2"/>
        <w:rPr>
          <w:rFonts w:ascii="Times" w:hAnsi="Times"/>
          <w:b/>
          <w:bCs/>
          <w:sz w:val="36"/>
          <w:szCs w:val="36"/>
        </w:rPr>
      </w:pPr>
    </w:p>
    <w:p w14:paraId="0542046A" w14:textId="77777777" w:rsidR="00E15A94" w:rsidRDefault="00E15A94" w:rsidP="00E15A94">
      <w:pPr>
        <w:spacing w:before="100" w:beforeAutospacing="1" w:after="100" w:afterAutospacing="1" w:line="480" w:lineRule="auto"/>
        <w:outlineLvl w:val="2"/>
        <w:rPr>
          <w:rFonts w:ascii="Times" w:hAnsi="Times"/>
          <w:b/>
          <w:bCs/>
          <w:sz w:val="36"/>
          <w:szCs w:val="36"/>
        </w:rPr>
      </w:pPr>
    </w:p>
    <w:p w14:paraId="16803537" w14:textId="14D6F7E1" w:rsidR="00232D7C" w:rsidRPr="00C33CE6" w:rsidRDefault="00F459D4" w:rsidP="00232D7C">
      <w:pPr>
        <w:spacing w:before="100" w:beforeAutospacing="1" w:after="100" w:afterAutospacing="1" w:line="480" w:lineRule="auto"/>
        <w:jc w:val="center"/>
        <w:outlineLvl w:val="2"/>
        <w:rPr>
          <w:rFonts w:ascii="Times" w:hAnsi="Times"/>
          <w:b/>
          <w:bCs/>
          <w:sz w:val="36"/>
          <w:szCs w:val="36"/>
        </w:rPr>
      </w:pPr>
      <w:proofErr w:type="spellStart"/>
      <w:r w:rsidRPr="00C33CE6">
        <w:rPr>
          <w:rFonts w:ascii="Times" w:hAnsi="Times"/>
          <w:b/>
          <w:bCs/>
          <w:sz w:val="36"/>
          <w:szCs w:val="36"/>
        </w:rPr>
        <w:lastRenderedPageBreak/>
        <w:t>Introdução</w:t>
      </w:r>
      <w:proofErr w:type="spellEnd"/>
    </w:p>
    <w:p w14:paraId="0DAAC3F5" w14:textId="6CD426F2" w:rsidR="00F459D4" w:rsidRPr="00C33CE6" w:rsidRDefault="00F459D4" w:rsidP="004900BE">
      <w:pPr>
        <w:spacing w:beforeAutospacing="1" w:after="100" w:afterAutospacing="1" w:line="360" w:lineRule="auto"/>
        <w:jc w:val="center"/>
        <w:rPr>
          <w:rFonts w:ascii="Times" w:hAnsi="Times"/>
          <w:i/>
          <w:iCs/>
        </w:rPr>
      </w:pPr>
      <w:r w:rsidRPr="00C33CE6">
        <w:rPr>
          <w:rFonts w:ascii="Times" w:hAnsi="Times"/>
          <w:i/>
          <w:iCs/>
          <w:sz w:val="22"/>
          <w:szCs w:val="22"/>
        </w:rPr>
        <w:t>The gamespace is built on the ruins of a future it proclaims in theory yet disavows in practice.</w:t>
      </w:r>
      <w:r w:rsidRPr="00C33CE6">
        <w:rPr>
          <w:rFonts w:ascii="Times" w:hAnsi="Times"/>
          <w:i/>
          <w:iCs/>
          <w:sz w:val="22"/>
          <w:szCs w:val="22"/>
        </w:rPr>
        <w:br/>
        <w:t xml:space="preserve">—McKenzie </w:t>
      </w:r>
      <w:proofErr w:type="spellStart"/>
      <w:r w:rsidRPr="00C33CE6">
        <w:rPr>
          <w:rFonts w:ascii="Times" w:hAnsi="Times"/>
          <w:i/>
          <w:iCs/>
          <w:sz w:val="22"/>
          <w:szCs w:val="22"/>
        </w:rPr>
        <w:t>Wark</w:t>
      </w:r>
      <w:proofErr w:type="spellEnd"/>
      <w:r w:rsidR="00DD0C7E" w:rsidRPr="00C33CE6">
        <w:rPr>
          <w:rFonts w:ascii="Times" w:hAnsi="Times"/>
          <w:i/>
          <w:iCs/>
        </w:rPr>
        <w:br/>
      </w:r>
    </w:p>
    <w:p w14:paraId="7520074A" w14:textId="77777777" w:rsidR="00101F5E" w:rsidRPr="00C33CE6" w:rsidRDefault="00D81F19" w:rsidP="00FA14D7">
      <w:pPr>
        <w:spacing w:before="100" w:beforeAutospacing="1" w:after="100" w:afterAutospacing="1" w:line="360" w:lineRule="auto"/>
        <w:jc w:val="both"/>
        <w:outlineLvl w:val="2"/>
        <w:rPr>
          <w:rFonts w:ascii="Times" w:hAnsi="Times"/>
          <w:lang w:val="pt-PT"/>
        </w:rPr>
      </w:pPr>
      <w:r w:rsidRPr="00C33CE6">
        <w:rPr>
          <w:rFonts w:ascii="Times" w:hAnsi="Times"/>
        </w:rPr>
        <w:tab/>
      </w:r>
      <w:r w:rsidR="00232D7C" w:rsidRPr="00C33CE6">
        <w:rPr>
          <w:rFonts w:ascii="Times" w:hAnsi="Times"/>
          <w:lang w:val="pt-PT"/>
        </w:rPr>
        <w:t xml:space="preserve">Durante a última década assistimos à permeação do videojogo digital </w:t>
      </w:r>
      <w:r w:rsidR="00F92C6E" w:rsidRPr="00C33CE6">
        <w:rPr>
          <w:rFonts w:ascii="Times" w:hAnsi="Times"/>
          <w:lang w:val="pt-PT"/>
        </w:rPr>
        <w:t>nas</w:t>
      </w:r>
      <w:r w:rsidR="00232D7C" w:rsidRPr="00C33CE6">
        <w:rPr>
          <w:rFonts w:ascii="Times" w:hAnsi="Times"/>
          <w:lang w:val="pt-PT"/>
        </w:rPr>
        <w:t xml:space="preserve"> áreas de entretenimento, </w:t>
      </w:r>
      <w:r w:rsidR="005C1683" w:rsidRPr="00C33CE6">
        <w:rPr>
          <w:rFonts w:ascii="Times" w:hAnsi="Times"/>
          <w:lang w:val="pt-PT"/>
        </w:rPr>
        <w:t xml:space="preserve">divulgação </w:t>
      </w:r>
      <w:r w:rsidR="00232D7C" w:rsidRPr="00C33CE6">
        <w:rPr>
          <w:rFonts w:ascii="Times" w:hAnsi="Times"/>
          <w:lang w:val="pt-PT"/>
        </w:rPr>
        <w:t>cultura</w:t>
      </w:r>
      <w:r w:rsidR="005C1683" w:rsidRPr="00C33CE6">
        <w:rPr>
          <w:rFonts w:ascii="Times" w:hAnsi="Times"/>
          <w:lang w:val="pt-PT"/>
        </w:rPr>
        <w:t>l</w:t>
      </w:r>
      <w:r w:rsidR="00232D7C" w:rsidRPr="00C33CE6">
        <w:rPr>
          <w:rFonts w:ascii="Times" w:hAnsi="Times"/>
          <w:lang w:val="pt-PT"/>
        </w:rPr>
        <w:t xml:space="preserve"> e estudo académico. O sucesso do jogo enquanto </w:t>
      </w:r>
      <w:r w:rsidR="00843F65" w:rsidRPr="00C33CE6">
        <w:rPr>
          <w:rFonts w:ascii="Times" w:hAnsi="Times"/>
          <w:lang w:val="pt-PT"/>
        </w:rPr>
        <w:t>artefacto</w:t>
      </w:r>
      <w:r w:rsidR="00232D7C" w:rsidRPr="00C33CE6">
        <w:rPr>
          <w:rFonts w:ascii="Times" w:hAnsi="Times"/>
          <w:lang w:val="pt-PT"/>
        </w:rPr>
        <w:t xml:space="preserve"> da sociedade moderna, principalmente divulgado a partir de uma grande indústria comercial, permitiu o seu reconhecimento como um meio de comunicação relevante na cultura digital com que produzimos informação, constituindo efetivamente um tipo de artefacto fulcral à história tecnocultural do ser humano. Este novo terreno proporcionado pelo jogo motivou o estudo e implementação do mesmo para além da indústria de entretenimento. </w:t>
      </w:r>
      <w:r w:rsidR="004D499E" w:rsidRPr="00C33CE6">
        <w:rPr>
          <w:rFonts w:ascii="Times" w:hAnsi="Times"/>
          <w:lang w:val="pt-PT"/>
        </w:rPr>
        <w:t>Com</w:t>
      </w:r>
      <w:r w:rsidR="00E92EB3" w:rsidRPr="00C33CE6">
        <w:rPr>
          <w:rFonts w:ascii="Times" w:hAnsi="Times"/>
          <w:lang w:val="pt-PT"/>
        </w:rPr>
        <w:t xml:space="preserve"> a</w:t>
      </w:r>
      <w:r w:rsidR="00232D7C" w:rsidRPr="00C33CE6">
        <w:rPr>
          <w:rFonts w:ascii="Times" w:hAnsi="Times"/>
          <w:lang w:val="pt-PT"/>
        </w:rPr>
        <w:t xml:space="preserve"> expansão da área do </w:t>
      </w:r>
      <w:r w:rsidR="00232D7C" w:rsidRPr="00C33CE6">
        <w:rPr>
          <w:rFonts w:ascii="Times" w:hAnsi="Times"/>
          <w:i/>
          <w:iCs/>
          <w:lang w:val="pt-PT"/>
        </w:rPr>
        <w:t>game design</w:t>
      </w:r>
      <w:r w:rsidR="00232D7C" w:rsidRPr="00C33CE6">
        <w:rPr>
          <w:rFonts w:ascii="Times" w:hAnsi="Times"/>
          <w:lang w:val="pt-PT"/>
        </w:rPr>
        <w:t xml:space="preserve"> surge uma nova metodologia focada na </w:t>
      </w:r>
      <w:r w:rsidR="00723400" w:rsidRPr="00C33CE6">
        <w:rPr>
          <w:rFonts w:ascii="Times" w:hAnsi="Times"/>
          <w:lang w:val="pt-PT"/>
        </w:rPr>
        <w:t>experiência em</w:t>
      </w:r>
      <w:r w:rsidR="00232D7C" w:rsidRPr="00C33CE6">
        <w:rPr>
          <w:rFonts w:ascii="Times" w:hAnsi="Times"/>
          <w:lang w:val="pt-PT"/>
        </w:rPr>
        <w:t xml:space="preserve"> espaços sociais: gamificação. O termo “gamificação” descreve </w:t>
      </w:r>
      <w:r w:rsidR="00865ACD" w:rsidRPr="00C33CE6">
        <w:rPr>
          <w:rFonts w:ascii="Times" w:hAnsi="Times"/>
          <w:lang w:val="pt-PT"/>
        </w:rPr>
        <w:t xml:space="preserve">o “uso de elementos de game design em contextos externos ao jogo” (Deterding, 2011, p. 2). </w:t>
      </w:r>
      <w:r w:rsidR="00232D7C" w:rsidRPr="00C33CE6">
        <w:rPr>
          <w:rFonts w:ascii="Times" w:hAnsi="Times"/>
          <w:lang w:val="pt-PT"/>
        </w:rPr>
        <w:t xml:space="preserve">O uso do jogo para melhorar a experiência de interação entre o utilizador e a tecnologia é bastante </w:t>
      </w:r>
      <w:r w:rsidR="00F92C6E" w:rsidRPr="00C33CE6">
        <w:rPr>
          <w:rFonts w:ascii="Times" w:hAnsi="Times"/>
          <w:lang w:val="pt-PT"/>
        </w:rPr>
        <w:t xml:space="preserve">comum </w:t>
      </w:r>
      <w:r w:rsidR="00232D7C" w:rsidRPr="00C33CE6">
        <w:rPr>
          <w:rFonts w:ascii="Times" w:hAnsi="Times"/>
          <w:lang w:val="pt-PT"/>
        </w:rPr>
        <w:t>nas interfaces de comunicação que agora são naturais aos processos de comunicação e disseminação de informação</w:t>
      </w:r>
      <w:r w:rsidR="00186115" w:rsidRPr="00C33CE6">
        <w:rPr>
          <w:rFonts w:ascii="Times" w:hAnsi="Times"/>
          <w:lang w:val="pt-PT"/>
        </w:rPr>
        <w:t xml:space="preserve"> ao público</w:t>
      </w:r>
      <w:r w:rsidR="00232D7C" w:rsidRPr="00C33CE6">
        <w:rPr>
          <w:rFonts w:ascii="Times" w:hAnsi="Times"/>
          <w:lang w:val="pt-PT"/>
        </w:rPr>
        <w:t>.</w:t>
      </w:r>
      <w:r w:rsidR="00AF686E" w:rsidRPr="00C33CE6">
        <w:rPr>
          <w:rFonts w:ascii="Times" w:hAnsi="Times"/>
          <w:lang w:val="pt-PT"/>
        </w:rPr>
        <w:t xml:space="preserve"> </w:t>
      </w:r>
      <w:r w:rsidR="00865ACD" w:rsidRPr="00C33CE6">
        <w:rPr>
          <w:rFonts w:ascii="Times" w:hAnsi="Times"/>
          <w:lang w:val="pt-PT"/>
        </w:rPr>
        <w:t xml:space="preserve">Aplicações e plataformas </w:t>
      </w:r>
      <w:r w:rsidR="00865ACD" w:rsidRPr="00C33CE6">
        <w:rPr>
          <w:rFonts w:ascii="Times" w:hAnsi="Times"/>
          <w:i/>
          <w:iCs/>
          <w:lang w:val="pt-PT"/>
        </w:rPr>
        <w:t>mobile</w:t>
      </w:r>
      <w:r w:rsidR="00865ACD" w:rsidRPr="00C33CE6">
        <w:rPr>
          <w:rFonts w:ascii="Times" w:hAnsi="Times"/>
          <w:lang w:val="pt-PT"/>
        </w:rPr>
        <w:t xml:space="preserve"> como </w:t>
      </w:r>
      <w:proofErr w:type="spellStart"/>
      <w:r w:rsidR="00865ACD" w:rsidRPr="00C33CE6">
        <w:rPr>
          <w:rFonts w:ascii="Times" w:hAnsi="Times"/>
          <w:lang w:val="pt-PT"/>
        </w:rPr>
        <w:t>Foursquare</w:t>
      </w:r>
      <w:proofErr w:type="spellEnd"/>
      <w:r w:rsidR="00865ACD" w:rsidRPr="00C33CE6">
        <w:rPr>
          <w:rFonts w:ascii="Times" w:hAnsi="Times"/>
          <w:lang w:val="pt-PT"/>
        </w:rPr>
        <w:t xml:space="preserve">, </w:t>
      </w:r>
      <w:proofErr w:type="spellStart"/>
      <w:r w:rsidR="00865ACD" w:rsidRPr="00C33CE6">
        <w:rPr>
          <w:rFonts w:ascii="Times" w:hAnsi="Times"/>
          <w:lang w:val="pt-PT"/>
        </w:rPr>
        <w:t>Facebook</w:t>
      </w:r>
      <w:proofErr w:type="spellEnd"/>
      <w:r w:rsidR="00865ACD" w:rsidRPr="00C33CE6">
        <w:rPr>
          <w:rFonts w:ascii="Times" w:hAnsi="Times"/>
          <w:lang w:val="pt-PT"/>
        </w:rPr>
        <w:t xml:space="preserve"> ou Instagram, aproveitam elementos de </w:t>
      </w:r>
      <w:r w:rsidR="00865ACD" w:rsidRPr="00C33CE6">
        <w:rPr>
          <w:rFonts w:ascii="Times" w:hAnsi="Times"/>
          <w:i/>
          <w:iCs/>
          <w:lang w:val="pt-PT"/>
        </w:rPr>
        <w:t xml:space="preserve">game design </w:t>
      </w:r>
      <w:r w:rsidR="00865ACD" w:rsidRPr="00C33CE6">
        <w:rPr>
          <w:rFonts w:ascii="Times" w:hAnsi="Times"/>
          <w:lang w:val="pt-PT"/>
        </w:rPr>
        <w:t xml:space="preserve">como sistemas de pontuação, emblemas e </w:t>
      </w:r>
      <w:r w:rsidR="00865ACD" w:rsidRPr="00C33CE6">
        <w:rPr>
          <w:rFonts w:ascii="Times" w:hAnsi="Times"/>
          <w:i/>
          <w:iCs/>
          <w:lang w:val="pt-PT"/>
        </w:rPr>
        <w:t>rankings</w:t>
      </w:r>
      <w:r w:rsidR="00865ACD" w:rsidRPr="00C33CE6">
        <w:rPr>
          <w:rFonts w:ascii="Times" w:hAnsi="Times"/>
          <w:lang w:val="pt-PT"/>
        </w:rPr>
        <w:t xml:space="preserve"> para </w:t>
      </w:r>
      <w:r w:rsidR="00B37539" w:rsidRPr="00C33CE6">
        <w:rPr>
          <w:rFonts w:ascii="Times" w:hAnsi="Times"/>
          <w:lang w:val="pt-PT"/>
        </w:rPr>
        <w:t xml:space="preserve">uma experiência de </w:t>
      </w:r>
      <w:r w:rsidR="0024346A" w:rsidRPr="00C33CE6">
        <w:rPr>
          <w:rFonts w:ascii="Times" w:hAnsi="Times"/>
          <w:lang w:val="pt-PT"/>
        </w:rPr>
        <w:t>participação</w:t>
      </w:r>
      <w:r w:rsidR="00B37539" w:rsidRPr="00C33CE6">
        <w:rPr>
          <w:rFonts w:ascii="Times" w:hAnsi="Times"/>
          <w:lang w:val="pt-PT"/>
        </w:rPr>
        <w:t xml:space="preserve"> que permitiu um novo modo de expressão </w:t>
      </w:r>
      <w:r w:rsidR="00865ACD" w:rsidRPr="00C33CE6">
        <w:rPr>
          <w:rFonts w:ascii="Times" w:hAnsi="Times"/>
          <w:lang w:val="pt-PT"/>
        </w:rPr>
        <w:t>cultural que seria até então inatingível através de meios como a rádio ou a televisão.</w:t>
      </w:r>
    </w:p>
    <w:p w14:paraId="49F33ADB" w14:textId="77777777" w:rsidR="00101F5E" w:rsidRPr="00C33CE6" w:rsidRDefault="0024746C" w:rsidP="00101F5E">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A</w:t>
      </w:r>
      <w:r w:rsidR="00865ACD" w:rsidRPr="00C33CE6">
        <w:rPr>
          <w:rFonts w:ascii="Times" w:hAnsi="Times"/>
          <w:lang w:val="pt-PT"/>
        </w:rPr>
        <w:t xml:space="preserve"> profusão d</w:t>
      </w:r>
      <w:r w:rsidR="00C2652C" w:rsidRPr="00C33CE6">
        <w:rPr>
          <w:rFonts w:ascii="Times" w:hAnsi="Times"/>
          <w:lang w:val="pt-PT"/>
        </w:rPr>
        <w:t xml:space="preserve">e elementos de </w:t>
      </w:r>
      <w:r w:rsidR="00865ACD" w:rsidRPr="00C33CE6">
        <w:rPr>
          <w:rFonts w:ascii="Times" w:hAnsi="Times"/>
          <w:lang w:val="pt-PT"/>
        </w:rPr>
        <w:t xml:space="preserve">jogo </w:t>
      </w:r>
      <w:r w:rsidR="00C2652C" w:rsidRPr="00C33CE6">
        <w:rPr>
          <w:rFonts w:ascii="Times" w:hAnsi="Times"/>
          <w:lang w:val="pt-PT"/>
        </w:rPr>
        <w:t>nas plataformas digitais de comunicação</w:t>
      </w:r>
      <w:r w:rsidR="00865ACD" w:rsidRPr="00C33CE6">
        <w:rPr>
          <w:rFonts w:ascii="Times" w:hAnsi="Times"/>
          <w:lang w:val="pt-PT"/>
        </w:rPr>
        <w:t xml:space="preserve"> </w:t>
      </w:r>
      <w:r w:rsidR="00750A4C" w:rsidRPr="00C33CE6">
        <w:rPr>
          <w:rFonts w:ascii="Times" w:hAnsi="Times"/>
          <w:lang w:val="pt-PT"/>
        </w:rPr>
        <w:t>representa</w:t>
      </w:r>
      <w:r w:rsidR="00865ACD" w:rsidRPr="00C33CE6">
        <w:rPr>
          <w:rFonts w:ascii="Times" w:hAnsi="Times"/>
          <w:lang w:val="pt-PT"/>
        </w:rPr>
        <w:t xml:space="preserve"> </w:t>
      </w:r>
      <w:r w:rsidR="00750A4C" w:rsidRPr="00C33CE6">
        <w:rPr>
          <w:rFonts w:ascii="Times" w:hAnsi="Times"/>
          <w:lang w:val="pt-PT"/>
        </w:rPr>
        <w:t>socialmente</w:t>
      </w:r>
      <w:r w:rsidR="000F3FC0" w:rsidRPr="00C33CE6">
        <w:rPr>
          <w:rFonts w:ascii="Times" w:hAnsi="Times"/>
          <w:lang w:val="pt-PT"/>
        </w:rPr>
        <w:t xml:space="preserve"> a</w:t>
      </w:r>
      <w:r w:rsidR="00865ACD" w:rsidRPr="00C33CE6">
        <w:rPr>
          <w:rFonts w:ascii="Times" w:hAnsi="Times"/>
          <w:lang w:val="pt-PT"/>
        </w:rPr>
        <w:t xml:space="preserve"> mudança d</w:t>
      </w:r>
      <w:r w:rsidR="00C2652C" w:rsidRPr="00C33CE6">
        <w:rPr>
          <w:rFonts w:ascii="Times" w:hAnsi="Times"/>
          <w:lang w:val="pt-PT"/>
        </w:rPr>
        <w:t>e um</w:t>
      </w:r>
      <w:r w:rsidR="00865ACD" w:rsidRPr="00C33CE6">
        <w:rPr>
          <w:rFonts w:ascii="Times" w:hAnsi="Times"/>
          <w:lang w:val="pt-PT"/>
        </w:rPr>
        <w:t xml:space="preserve"> paradigma </w:t>
      </w:r>
      <w:r w:rsidR="00C2652C" w:rsidRPr="00C33CE6">
        <w:rPr>
          <w:rFonts w:ascii="Times" w:hAnsi="Times"/>
          <w:lang w:val="pt-PT"/>
        </w:rPr>
        <w:t>material, caracterizado por valores</w:t>
      </w:r>
      <w:r w:rsidR="00865ACD" w:rsidRPr="00C33CE6">
        <w:rPr>
          <w:rFonts w:ascii="Times" w:hAnsi="Times"/>
          <w:lang w:val="pt-PT"/>
        </w:rPr>
        <w:t xml:space="preserve"> económic</w:t>
      </w:r>
      <w:r w:rsidR="00C2652C" w:rsidRPr="00C33CE6">
        <w:rPr>
          <w:rFonts w:ascii="Times" w:hAnsi="Times"/>
          <w:lang w:val="pt-PT"/>
        </w:rPr>
        <w:t>os centrados no mercado,</w:t>
      </w:r>
      <w:r w:rsidR="00865ACD" w:rsidRPr="00C33CE6">
        <w:rPr>
          <w:rFonts w:ascii="Times" w:hAnsi="Times"/>
          <w:lang w:val="pt-PT"/>
        </w:rPr>
        <w:t xml:space="preserve"> para um paradigma pós-material, caracterizado por valores de autoexpressão e experiência</w:t>
      </w:r>
      <w:r w:rsidR="00C2652C" w:rsidRPr="00C33CE6">
        <w:rPr>
          <w:rFonts w:ascii="Times" w:hAnsi="Times"/>
          <w:lang w:val="pt-PT"/>
        </w:rPr>
        <w:t xml:space="preserve"> </w:t>
      </w:r>
      <w:r w:rsidR="000F7C5E" w:rsidRPr="00C33CE6">
        <w:rPr>
          <w:rFonts w:ascii="Times" w:hAnsi="Times"/>
          <w:lang w:val="pt-PT"/>
        </w:rPr>
        <w:t>inter-relacional</w:t>
      </w:r>
      <w:r w:rsidR="00C2652C" w:rsidRPr="00C33CE6">
        <w:rPr>
          <w:rFonts w:ascii="Times" w:hAnsi="Times"/>
          <w:lang w:val="pt-PT"/>
        </w:rPr>
        <w:t xml:space="preserve">. </w:t>
      </w:r>
      <w:r w:rsidR="000957F8" w:rsidRPr="00C33CE6">
        <w:rPr>
          <w:rFonts w:ascii="Times" w:hAnsi="Times"/>
          <w:lang w:val="pt-PT"/>
        </w:rPr>
        <w:t>No entanto</w:t>
      </w:r>
      <w:r w:rsidR="00AF686E" w:rsidRPr="00C33CE6">
        <w:rPr>
          <w:rFonts w:ascii="Times" w:hAnsi="Times"/>
          <w:lang w:val="pt-PT"/>
        </w:rPr>
        <w:t xml:space="preserve">, </w:t>
      </w:r>
      <w:r w:rsidR="00F76357" w:rsidRPr="00C33CE6">
        <w:rPr>
          <w:rFonts w:ascii="Times" w:hAnsi="Times"/>
          <w:lang w:val="pt-PT"/>
        </w:rPr>
        <w:t>a economia imaterial de informação da qual a atividade d</w:t>
      </w:r>
      <w:r w:rsidR="00966370" w:rsidRPr="00C33CE6">
        <w:rPr>
          <w:rFonts w:ascii="Times" w:hAnsi="Times"/>
          <w:lang w:val="pt-PT"/>
        </w:rPr>
        <w:t>a</w:t>
      </w:r>
      <w:r w:rsidR="00F76357" w:rsidRPr="00C33CE6">
        <w:rPr>
          <w:rFonts w:ascii="Times" w:hAnsi="Times"/>
          <w:lang w:val="pt-PT"/>
        </w:rPr>
        <w:t xml:space="preserve"> gamificação se alimenta levanta uma série de questões de índole ética no que toca à “motivação” que alicerça o ciclo</w:t>
      </w:r>
      <w:r w:rsidR="00F24C63" w:rsidRPr="00C33CE6">
        <w:rPr>
          <w:rFonts w:ascii="Times" w:hAnsi="Times"/>
          <w:lang w:val="pt-PT"/>
        </w:rPr>
        <w:t xml:space="preserve"> contínuo</w:t>
      </w:r>
      <w:r w:rsidR="00F76357" w:rsidRPr="00C33CE6">
        <w:rPr>
          <w:rFonts w:ascii="Times" w:hAnsi="Times"/>
          <w:lang w:val="pt-PT"/>
        </w:rPr>
        <w:t xml:space="preserve"> de utilização de plataformas sociais e aplicações </w:t>
      </w:r>
      <w:r w:rsidR="00AF686E" w:rsidRPr="00C33CE6">
        <w:rPr>
          <w:rFonts w:ascii="Times" w:hAnsi="Times"/>
          <w:lang w:val="pt-PT"/>
        </w:rPr>
        <w:t>“</w:t>
      </w:r>
      <w:proofErr w:type="spellStart"/>
      <w:r w:rsidR="00F76357" w:rsidRPr="00C33CE6">
        <w:rPr>
          <w:rFonts w:ascii="Times" w:hAnsi="Times"/>
          <w:lang w:val="pt-PT"/>
        </w:rPr>
        <w:t>gamificadas</w:t>
      </w:r>
      <w:proofErr w:type="spellEnd"/>
      <w:r w:rsidR="00F76357" w:rsidRPr="00C33CE6">
        <w:rPr>
          <w:rFonts w:ascii="Times" w:hAnsi="Times"/>
          <w:lang w:val="pt-PT"/>
        </w:rPr>
        <w:t>.</w:t>
      </w:r>
      <w:r w:rsidR="00AF686E" w:rsidRPr="00C33CE6">
        <w:rPr>
          <w:rFonts w:ascii="Times" w:hAnsi="Times"/>
          <w:lang w:val="pt-PT"/>
        </w:rPr>
        <w:t>”</w:t>
      </w:r>
      <w:r w:rsidR="00F76357" w:rsidRPr="00C33CE6">
        <w:rPr>
          <w:rFonts w:ascii="Times" w:hAnsi="Times"/>
          <w:lang w:val="pt-PT"/>
        </w:rPr>
        <w:t xml:space="preserve"> A partir do momento em que a atividade do design encontra-se sediada </w:t>
      </w:r>
      <w:r w:rsidR="00AF686E" w:rsidRPr="00C33CE6">
        <w:rPr>
          <w:rFonts w:ascii="Times" w:hAnsi="Times"/>
          <w:lang w:val="pt-PT"/>
        </w:rPr>
        <w:t>nos modelos estratégicos</w:t>
      </w:r>
      <w:r w:rsidR="00F76357" w:rsidRPr="00C33CE6">
        <w:rPr>
          <w:rFonts w:ascii="Times" w:hAnsi="Times"/>
          <w:lang w:val="pt-PT"/>
        </w:rPr>
        <w:t xml:space="preserve"> do marketing, os objetos </w:t>
      </w:r>
      <w:r w:rsidR="00AF686E" w:rsidRPr="00C33CE6">
        <w:rPr>
          <w:rFonts w:ascii="Times" w:hAnsi="Times"/>
          <w:lang w:val="pt-PT"/>
        </w:rPr>
        <w:t>de comunicação</w:t>
      </w:r>
      <w:r w:rsidR="00F76357" w:rsidRPr="00C33CE6">
        <w:rPr>
          <w:rFonts w:ascii="Times" w:hAnsi="Times"/>
          <w:lang w:val="pt-PT"/>
        </w:rPr>
        <w:t xml:space="preserve"> que dele advêm servem naturalmente os objetivos económicos do marketing. Assim, as técnicas de gamificação são na sua maioria aplicadas com o intuito de estudar padrões de consumo e de direcionar e moldar a ação do jogador. Similarmente às estratégias de marketing, as estratégias de gamificação, apesar de </w:t>
      </w:r>
      <w:r w:rsidR="00F76357" w:rsidRPr="00C33CE6">
        <w:rPr>
          <w:rFonts w:ascii="Times" w:hAnsi="Times"/>
          <w:lang w:val="pt-PT"/>
        </w:rPr>
        <w:lastRenderedPageBreak/>
        <w:t>possuírem o caráter lúdico</w:t>
      </w:r>
      <w:r w:rsidR="00540BD4" w:rsidRPr="00C33CE6">
        <w:rPr>
          <w:rFonts w:ascii="Times" w:hAnsi="Times"/>
          <w:lang w:val="pt-PT"/>
        </w:rPr>
        <w:t>, exploratório e</w:t>
      </w:r>
      <w:r w:rsidR="00F76357" w:rsidRPr="00C33CE6">
        <w:rPr>
          <w:rFonts w:ascii="Times" w:hAnsi="Times"/>
          <w:lang w:val="pt-PT"/>
        </w:rPr>
        <w:t xml:space="preserve"> informativo do videojogo, apontam para a finalidade de analisar o </w:t>
      </w:r>
      <w:r w:rsidR="009C1B23" w:rsidRPr="00C33CE6">
        <w:rPr>
          <w:rFonts w:ascii="Times" w:hAnsi="Times"/>
          <w:lang w:val="pt-PT"/>
        </w:rPr>
        <w:t>jogador</w:t>
      </w:r>
      <w:r w:rsidR="00F76357" w:rsidRPr="00C33CE6">
        <w:rPr>
          <w:rFonts w:ascii="Times" w:hAnsi="Times"/>
          <w:lang w:val="pt-PT"/>
        </w:rPr>
        <w:t>, categorizá-lo segundo métricas que possam descrever os seus interesses, gostos e motivações, e por último</w:t>
      </w:r>
      <w:r w:rsidR="00BB2734" w:rsidRPr="00C33CE6">
        <w:rPr>
          <w:rFonts w:ascii="Times" w:hAnsi="Times"/>
          <w:lang w:val="pt-PT"/>
        </w:rPr>
        <w:t>,</w:t>
      </w:r>
      <w:r w:rsidR="00F76357" w:rsidRPr="00C33CE6">
        <w:rPr>
          <w:rFonts w:ascii="Times" w:hAnsi="Times"/>
          <w:lang w:val="pt-PT"/>
        </w:rPr>
        <w:t xml:space="preserve"> para </w:t>
      </w:r>
      <w:r w:rsidR="000060BA" w:rsidRPr="00C33CE6">
        <w:rPr>
          <w:rFonts w:ascii="Times" w:hAnsi="Times"/>
          <w:lang w:val="pt-PT"/>
        </w:rPr>
        <w:t>regular</w:t>
      </w:r>
      <w:r w:rsidR="00F76357" w:rsidRPr="00C33CE6">
        <w:rPr>
          <w:rFonts w:ascii="Times" w:hAnsi="Times"/>
          <w:lang w:val="pt-PT"/>
        </w:rPr>
        <w:t xml:space="preserve"> </w:t>
      </w:r>
      <w:r w:rsidR="000060BA" w:rsidRPr="00C33CE6">
        <w:rPr>
          <w:rFonts w:ascii="Times" w:hAnsi="Times"/>
          <w:lang w:val="pt-PT"/>
        </w:rPr>
        <w:t>as suas</w:t>
      </w:r>
      <w:r w:rsidR="00F76357" w:rsidRPr="00C33CE6">
        <w:rPr>
          <w:rFonts w:ascii="Times" w:hAnsi="Times"/>
          <w:lang w:val="pt-PT"/>
        </w:rPr>
        <w:t xml:space="preserve"> aç</w:t>
      </w:r>
      <w:r w:rsidR="000060BA" w:rsidRPr="00C33CE6">
        <w:rPr>
          <w:rFonts w:ascii="Times" w:hAnsi="Times"/>
          <w:lang w:val="pt-PT"/>
        </w:rPr>
        <w:t>ões</w:t>
      </w:r>
      <w:r w:rsidR="00F76357" w:rsidRPr="00C33CE6">
        <w:rPr>
          <w:rFonts w:ascii="Times" w:hAnsi="Times"/>
          <w:lang w:val="pt-PT"/>
        </w:rPr>
        <w:t xml:space="preserve"> de modo a cumprir com os objetivos económicos da entidade ou instituição que usufrui estrategicamente da prática de gamificação.</w:t>
      </w:r>
      <w:r w:rsidR="00C46E29" w:rsidRPr="00C33CE6">
        <w:rPr>
          <w:rFonts w:ascii="Times" w:hAnsi="Times"/>
          <w:lang w:val="pt-PT"/>
        </w:rPr>
        <w:t xml:space="preserve"> </w:t>
      </w:r>
      <w:r w:rsidR="00F76357" w:rsidRPr="00C33CE6">
        <w:rPr>
          <w:rFonts w:ascii="Times" w:hAnsi="Times"/>
          <w:lang w:val="pt-PT"/>
        </w:rPr>
        <w:t xml:space="preserve">Neste sentido, podemos </w:t>
      </w:r>
      <w:r w:rsidR="00357DCA" w:rsidRPr="00C33CE6">
        <w:rPr>
          <w:rFonts w:ascii="Times" w:hAnsi="Times"/>
          <w:lang w:val="pt-PT"/>
        </w:rPr>
        <w:t>visualizar</w:t>
      </w:r>
      <w:r w:rsidR="00F76357" w:rsidRPr="00C33CE6">
        <w:rPr>
          <w:rFonts w:ascii="Times" w:hAnsi="Times"/>
          <w:lang w:val="pt-PT"/>
        </w:rPr>
        <w:t xml:space="preserve"> o fenómeno de gamificação segundo uma definição mais crítica: “um conjunto de técnicas para regular comportamentos através de regras de jogo para fins estratégicos” (</w:t>
      </w:r>
      <w:proofErr w:type="spellStart"/>
      <w:r w:rsidR="00342101" w:rsidRPr="00C33CE6">
        <w:rPr>
          <w:rFonts w:ascii="Times" w:hAnsi="Times"/>
          <w:lang w:val="pt-PT"/>
        </w:rPr>
        <w:t>Schrape</w:t>
      </w:r>
      <w:proofErr w:type="spellEnd"/>
      <w:r w:rsidR="00342101" w:rsidRPr="00C33CE6">
        <w:rPr>
          <w:rFonts w:ascii="Times" w:hAnsi="Times"/>
          <w:lang w:val="pt-PT"/>
        </w:rPr>
        <w:t xml:space="preserve">, 2014, </w:t>
      </w:r>
      <w:r w:rsidR="00F76357" w:rsidRPr="00C33CE6">
        <w:rPr>
          <w:rFonts w:ascii="Times" w:hAnsi="Times"/>
          <w:lang w:val="pt-PT"/>
        </w:rPr>
        <w:t>p. 22).</w:t>
      </w:r>
      <w:r w:rsidR="000E6D87" w:rsidRPr="00C33CE6">
        <w:rPr>
          <w:rFonts w:ascii="Times" w:hAnsi="Times"/>
          <w:lang w:val="pt-PT"/>
        </w:rPr>
        <w:t xml:space="preserve"> </w:t>
      </w:r>
      <w:r w:rsidR="00E32ED0" w:rsidRPr="00C33CE6">
        <w:rPr>
          <w:rFonts w:ascii="Times" w:hAnsi="Times"/>
          <w:lang w:val="pt-PT"/>
        </w:rPr>
        <w:t>A g</w:t>
      </w:r>
      <w:r w:rsidR="00F53C54" w:rsidRPr="00C33CE6">
        <w:rPr>
          <w:rFonts w:ascii="Times" w:hAnsi="Times"/>
          <w:lang w:val="pt-PT"/>
        </w:rPr>
        <w:t xml:space="preserve">amificação </w:t>
      </w:r>
      <w:r w:rsidR="00E32ED0" w:rsidRPr="00C33CE6">
        <w:rPr>
          <w:rFonts w:ascii="Times" w:hAnsi="Times"/>
          <w:lang w:val="pt-PT"/>
        </w:rPr>
        <w:t>como um modo de regulamento comportamental torna-se possível a partir d</w:t>
      </w:r>
      <w:r w:rsidR="009813EE" w:rsidRPr="00C33CE6">
        <w:rPr>
          <w:rFonts w:ascii="Times" w:hAnsi="Times"/>
          <w:lang w:val="pt-PT"/>
        </w:rPr>
        <w:t xml:space="preserve">e uma exploração </w:t>
      </w:r>
      <w:r w:rsidR="004017EF" w:rsidRPr="00C33CE6">
        <w:rPr>
          <w:rFonts w:ascii="Times" w:hAnsi="Times"/>
          <w:lang w:val="pt-PT"/>
        </w:rPr>
        <w:t>subliminar</w:t>
      </w:r>
      <w:r w:rsidR="00F7656F" w:rsidRPr="00C33CE6">
        <w:rPr>
          <w:rFonts w:ascii="Times" w:hAnsi="Times"/>
          <w:lang w:val="pt-PT"/>
        </w:rPr>
        <w:t xml:space="preserve"> da</w:t>
      </w:r>
      <w:r w:rsidR="00E32ED0" w:rsidRPr="00C33CE6">
        <w:rPr>
          <w:rFonts w:ascii="Times" w:hAnsi="Times"/>
          <w:lang w:val="pt-PT"/>
        </w:rPr>
        <w:t xml:space="preserve"> própria natureza do jogo</w:t>
      </w:r>
      <w:r w:rsidR="00C6295C" w:rsidRPr="00C33CE6">
        <w:rPr>
          <w:rFonts w:ascii="Times" w:hAnsi="Times"/>
          <w:lang w:val="pt-PT"/>
        </w:rPr>
        <w:t xml:space="preserve">, </w:t>
      </w:r>
      <w:r w:rsidR="00E32ED0" w:rsidRPr="00C33CE6">
        <w:rPr>
          <w:rFonts w:ascii="Times" w:hAnsi="Times"/>
          <w:lang w:val="pt-PT"/>
        </w:rPr>
        <w:t xml:space="preserve">onde </w:t>
      </w:r>
      <w:r w:rsidR="009813EE" w:rsidRPr="00C33CE6">
        <w:rPr>
          <w:rFonts w:ascii="Times" w:hAnsi="Times"/>
          <w:lang w:val="pt-PT"/>
        </w:rPr>
        <w:t>qualquer</w:t>
      </w:r>
      <w:r w:rsidR="00E32ED0" w:rsidRPr="00C33CE6">
        <w:rPr>
          <w:rFonts w:ascii="Times" w:hAnsi="Times"/>
          <w:lang w:val="pt-PT"/>
        </w:rPr>
        <w:t xml:space="preserve"> mecânica de jogo </w:t>
      </w:r>
      <w:r w:rsidR="009813EE" w:rsidRPr="00C33CE6">
        <w:rPr>
          <w:rFonts w:ascii="Times" w:hAnsi="Times"/>
          <w:lang w:val="pt-PT"/>
        </w:rPr>
        <w:t xml:space="preserve">é </w:t>
      </w:r>
      <w:r w:rsidR="00E32ED0" w:rsidRPr="00C33CE6">
        <w:rPr>
          <w:rFonts w:ascii="Times" w:hAnsi="Times"/>
          <w:lang w:val="pt-PT"/>
        </w:rPr>
        <w:t xml:space="preserve">construída de modo </w:t>
      </w:r>
      <w:r w:rsidR="009813EE" w:rsidRPr="00C33CE6">
        <w:rPr>
          <w:rFonts w:ascii="Times" w:hAnsi="Times"/>
          <w:lang w:val="pt-PT"/>
        </w:rPr>
        <w:t>a apontar</w:t>
      </w:r>
      <w:r w:rsidR="00E32ED0" w:rsidRPr="00C33CE6">
        <w:rPr>
          <w:rFonts w:ascii="Times" w:hAnsi="Times"/>
          <w:lang w:val="pt-PT"/>
        </w:rPr>
        <w:t xml:space="preserve"> a tomada de decisão do jogador para </w:t>
      </w:r>
      <w:r w:rsidR="009813EE" w:rsidRPr="00C33CE6">
        <w:rPr>
          <w:rFonts w:ascii="Times" w:hAnsi="Times"/>
          <w:lang w:val="pt-PT"/>
        </w:rPr>
        <w:t xml:space="preserve">determinadas </w:t>
      </w:r>
      <w:r w:rsidR="00E32ED0" w:rsidRPr="00C33CE6">
        <w:rPr>
          <w:rFonts w:ascii="Times" w:hAnsi="Times"/>
          <w:lang w:val="pt-PT"/>
        </w:rPr>
        <w:t>opções, dentro de um espaço constituído por vasto leque de outr</w:t>
      </w:r>
      <w:r w:rsidR="009813EE" w:rsidRPr="00C33CE6">
        <w:rPr>
          <w:rFonts w:ascii="Times" w:hAnsi="Times"/>
          <w:lang w:val="pt-PT"/>
        </w:rPr>
        <w:t>o</w:t>
      </w:r>
      <w:r w:rsidR="00E32ED0" w:rsidRPr="00C33CE6">
        <w:rPr>
          <w:rFonts w:ascii="Times" w:hAnsi="Times"/>
          <w:lang w:val="pt-PT"/>
        </w:rPr>
        <w:t xml:space="preserve">s </w:t>
      </w:r>
      <w:r w:rsidR="009813EE" w:rsidRPr="00C33CE6">
        <w:rPr>
          <w:rFonts w:ascii="Times" w:hAnsi="Times"/>
          <w:lang w:val="pt-PT"/>
        </w:rPr>
        <w:t>potenciais rumos a tomar.</w:t>
      </w:r>
      <w:r w:rsidR="007B61D1" w:rsidRPr="00C33CE6">
        <w:rPr>
          <w:rFonts w:ascii="Times" w:hAnsi="Times"/>
          <w:lang w:val="pt-PT"/>
        </w:rPr>
        <w:t xml:space="preserve"> </w:t>
      </w:r>
      <w:r w:rsidR="00680DDC" w:rsidRPr="00C33CE6">
        <w:rPr>
          <w:rFonts w:ascii="Times" w:hAnsi="Times"/>
          <w:lang w:val="pt-PT"/>
        </w:rPr>
        <w:t xml:space="preserve">É </w:t>
      </w:r>
      <w:r w:rsidR="00710658" w:rsidRPr="00C33CE6">
        <w:rPr>
          <w:rFonts w:ascii="Times" w:hAnsi="Times"/>
          <w:lang w:val="pt-PT"/>
        </w:rPr>
        <w:t>com esta</w:t>
      </w:r>
      <w:r w:rsidR="00680DDC" w:rsidRPr="00C33CE6">
        <w:rPr>
          <w:rFonts w:ascii="Times" w:hAnsi="Times"/>
          <w:lang w:val="pt-PT"/>
        </w:rPr>
        <w:t xml:space="preserve"> natureza que se </w:t>
      </w:r>
      <w:r w:rsidR="00710658" w:rsidRPr="00C33CE6">
        <w:rPr>
          <w:rFonts w:ascii="Times" w:hAnsi="Times"/>
          <w:lang w:val="pt-PT"/>
        </w:rPr>
        <w:t>apresenta</w:t>
      </w:r>
      <w:r w:rsidR="00680DDC" w:rsidRPr="00C33CE6">
        <w:rPr>
          <w:rFonts w:ascii="Times" w:hAnsi="Times"/>
          <w:lang w:val="pt-PT"/>
        </w:rPr>
        <w:t xml:space="preserve"> o “</w:t>
      </w:r>
      <w:proofErr w:type="spellStart"/>
      <w:r w:rsidR="00680DDC" w:rsidRPr="00C33CE6">
        <w:rPr>
          <w:rFonts w:ascii="Times" w:hAnsi="Times"/>
          <w:lang w:val="pt-PT"/>
        </w:rPr>
        <w:t>gamespace</w:t>
      </w:r>
      <w:proofErr w:type="spellEnd"/>
      <w:r w:rsidR="00680DDC" w:rsidRPr="00C33CE6">
        <w:rPr>
          <w:rFonts w:ascii="Times" w:hAnsi="Times"/>
          <w:lang w:val="pt-PT"/>
        </w:rPr>
        <w:t>” (</w:t>
      </w:r>
      <w:proofErr w:type="spellStart"/>
      <w:r w:rsidR="00680DDC" w:rsidRPr="00C33CE6">
        <w:rPr>
          <w:rFonts w:ascii="Times" w:hAnsi="Times"/>
          <w:lang w:val="pt-PT"/>
        </w:rPr>
        <w:t>Wark</w:t>
      </w:r>
      <w:proofErr w:type="spellEnd"/>
      <w:r w:rsidR="00680DDC" w:rsidRPr="00C33CE6">
        <w:rPr>
          <w:rFonts w:ascii="Times" w:hAnsi="Times"/>
          <w:lang w:val="pt-PT"/>
        </w:rPr>
        <w:t xml:space="preserve">, 2006, p. </w:t>
      </w:r>
      <w:r w:rsidR="00D435CF" w:rsidRPr="00C33CE6">
        <w:rPr>
          <w:rFonts w:ascii="Times" w:hAnsi="Times"/>
          <w:lang w:val="pt-PT"/>
        </w:rPr>
        <w:t xml:space="preserve">1) — </w:t>
      </w:r>
      <w:r w:rsidR="00680DDC" w:rsidRPr="00C33CE6">
        <w:rPr>
          <w:rFonts w:ascii="Times" w:hAnsi="Times"/>
          <w:lang w:val="pt-PT"/>
        </w:rPr>
        <w:t>o</w:t>
      </w:r>
      <w:r w:rsidR="00C6295C" w:rsidRPr="00C33CE6">
        <w:rPr>
          <w:rFonts w:ascii="Times" w:hAnsi="Times"/>
          <w:lang w:val="pt-PT"/>
        </w:rPr>
        <w:t xml:space="preserve"> </w:t>
      </w:r>
      <w:r w:rsidR="007B61D1" w:rsidRPr="00C33CE6">
        <w:rPr>
          <w:rFonts w:ascii="Times" w:hAnsi="Times"/>
          <w:lang w:val="pt-PT"/>
        </w:rPr>
        <w:t>espaço</w:t>
      </w:r>
      <w:r w:rsidR="00C6295C" w:rsidRPr="00C33CE6">
        <w:rPr>
          <w:rFonts w:ascii="Times" w:hAnsi="Times"/>
          <w:lang w:val="pt-PT"/>
        </w:rPr>
        <w:t xml:space="preserve"> </w:t>
      </w:r>
      <w:r w:rsidR="008D294B" w:rsidRPr="00C33CE6">
        <w:rPr>
          <w:rFonts w:ascii="Times" w:hAnsi="Times"/>
          <w:lang w:val="pt-PT"/>
        </w:rPr>
        <w:t xml:space="preserve">onde o jogo ocorre, </w:t>
      </w:r>
      <w:r w:rsidR="00710658" w:rsidRPr="00C33CE6">
        <w:rPr>
          <w:rFonts w:ascii="Times" w:hAnsi="Times"/>
          <w:lang w:val="pt-PT"/>
        </w:rPr>
        <w:t>delimitado</w:t>
      </w:r>
      <w:r w:rsidR="00680DDC" w:rsidRPr="00C33CE6">
        <w:rPr>
          <w:rFonts w:ascii="Times" w:hAnsi="Times"/>
          <w:lang w:val="pt-PT"/>
        </w:rPr>
        <w:t xml:space="preserve"> </w:t>
      </w:r>
      <w:r w:rsidR="00710658" w:rsidRPr="00C33CE6">
        <w:rPr>
          <w:rFonts w:ascii="Times" w:hAnsi="Times"/>
          <w:lang w:val="pt-PT"/>
        </w:rPr>
        <w:t>por</w:t>
      </w:r>
      <w:r w:rsidR="00C6295C" w:rsidRPr="00C33CE6">
        <w:rPr>
          <w:rFonts w:ascii="Times" w:hAnsi="Times"/>
          <w:lang w:val="pt-PT"/>
        </w:rPr>
        <w:t xml:space="preserve"> ações condicionais e arquiteturas de decisão</w:t>
      </w:r>
      <w:r w:rsidR="00680DDC" w:rsidRPr="00C33CE6">
        <w:rPr>
          <w:rFonts w:ascii="Times" w:hAnsi="Times"/>
          <w:lang w:val="pt-PT"/>
        </w:rPr>
        <w:t>.</w:t>
      </w:r>
      <w:r w:rsidR="006B1DFE" w:rsidRPr="00C33CE6">
        <w:rPr>
          <w:rFonts w:ascii="Times" w:hAnsi="Times"/>
          <w:lang w:val="pt-PT"/>
        </w:rPr>
        <w:t xml:space="preserve"> </w:t>
      </w:r>
      <w:r w:rsidR="00C73D61" w:rsidRPr="00C33CE6">
        <w:rPr>
          <w:rFonts w:ascii="Times" w:hAnsi="Times"/>
          <w:lang w:val="pt-PT"/>
        </w:rPr>
        <w:t xml:space="preserve">O </w:t>
      </w:r>
      <w:proofErr w:type="spellStart"/>
      <w:r w:rsidR="006B1DFE" w:rsidRPr="00C33CE6">
        <w:rPr>
          <w:rFonts w:ascii="Times" w:hAnsi="Times"/>
          <w:lang w:val="pt-PT"/>
        </w:rPr>
        <w:t>gamespace</w:t>
      </w:r>
      <w:proofErr w:type="spellEnd"/>
      <w:r w:rsidR="006B1DFE" w:rsidRPr="00C33CE6">
        <w:rPr>
          <w:rFonts w:ascii="Times" w:hAnsi="Times"/>
          <w:lang w:val="pt-PT"/>
        </w:rPr>
        <w:t xml:space="preserve"> delineado por estratégias de gamificação motiva os jogadores envolvidos a produzir e trocar informação entre eles afim de alimentar uma economia movida inteiramente </w:t>
      </w:r>
      <w:r w:rsidR="00523975" w:rsidRPr="00C33CE6">
        <w:rPr>
          <w:rFonts w:ascii="Times" w:hAnsi="Times"/>
          <w:lang w:val="pt-PT"/>
        </w:rPr>
        <w:t>por</w:t>
      </w:r>
      <w:r w:rsidR="006B1DFE" w:rsidRPr="00C33CE6">
        <w:rPr>
          <w:rFonts w:ascii="Times" w:hAnsi="Times"/>
          <w:lang w:val="pt-PT"/>
        </w:rPr>
        <w:t xml:space="preserve"> estruturas de dados, o que alicerça uma cultura de dependência em informação e um fenómeno de “identidade quantificada” — onde </w:t>
      </w:r>
      <w:r w:rsidR="009A3090" w:rsidRPr="00C33CE6">
        <w:rPr>
          <w:rFonts w:ascii="Times" w:hAnsi="Times"/>
          <w:lang w:val="pt-PT"/>
        </w:rPr>
        <w:t>a identificação do</w:t>
      </w:r>
      <w:r w:rsidR="006B1DFE" w:rsidRPr="00C33CE6">
        <w:rPr>
          <w:rFonts w:ascii="Times" w:hAnsi="Times"/>
          <w:lang w:val="pt-PT"/>
        </w:rPr>
        <w:t xml:space="preserve"> cidadão </w:t>
      </w:r>
      <w:r w:rsidR="009A3090" w:rsidRPr="00C33CE6">
        <w:rPr>
          <w:rFonts w:ascii="Times" w:hAnsi="Times"/>
          <w:lang w:val="pt-PT"/>
        </w:rPr>
        <w:t>passa a ser realizada consoante números e parâmetros estatísticos e a sua atividade social passa a efetivar-se segundo “uma nova forma de pensamento, que revê em todos os aspetos uma necessidade de monitorização pessoal e de autoatualização contínua” (Dragona, 2014, p. 232).</w:t>
      </w:r>
    </w:p>
    <w:p w14:paraId="6B30ADA3" w14:textId="2415CA97" w:rsidR="000103DB" w:rsidRDefault="004D7DFF" w:rsidP="0086635E">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Tomemos como foco</w:t>
      </w:r>
      <w:r w:rsidR="003277FA" w:rsidRPr="00C33CE6">
        <w:rPr>
          <w:rFonts w:ascii="Times" w:hAnsi="Times"/>
          <w:lang w:val="pt-PT"/>
        </w:rPr>
        <w:t xml:space="preserve"> de estudo</w:t>
      </w:r>
      <w:r w:rsidRPr="00C33CE6">
        <w:rPr>
          <w:rFonts w:ascii="Times" w:hAnsi="Times"/>
          <w:lang w:val="pt-PT"/>
        </w:rPr>
        <w:t xml:space="preserve"> o</w:t>
      </w:r>
      <w:r w:rsidR="007162D1" w:rsidRPr="00C33CE6">
        <w:rPr>
          <w:rFonts w:ascii="Times" w:hAnsi="Times"/>
          <w:lang w:val="pt-PT"/>
        </w:rPr>
        <w:t xml:space="preserve"> </w:t>
      </w:r>
      <w:proofErr w:type="spellStart"/>
      <w:r w:rsidR="007162D1" w:rsidRPr="00C33CE6">
        <w:rPr>
          <w:rFonts w:ascii="Times" w:hAnsi="Times"/>
          <w:lang w:val="pt-PT"/>
        </w:rPr>
        <w:t>gamespace</w:t>
      </w:r>
      <w:proofErr w:type="spellEnd"/>
      <w:r w:rsidR="007162D1" w:rsidRPr="00C33CE6">
        <w:rPr>
          <w:rFonts w:ascii="Times" w:hAnsi="Times"/>
          <w:lang w:val="pt-PT"/>
        </w:rPr>
        <w:t xml:space="preserve"> enquanto um sistema governamental que controla a tomada de decisão do coletivo social e as suas implicações no que toca à recolha, manipulação e produção de dados a partir da participação voluntária do jogador, </w:t>
      </w:r>
      <w:r w:rsidR="00AF3B68" w:rsidRPr="00C33CE6">
        <w:rPr>
          <w:rFonts w:ascii="Times" w:hAnsi="Times"/>
          <w:lang w:val="pt-PT"/>
        </w:rPr>
        <w:t xml:space="preserve">e </w:t>
      </w:r>
      <w:r w:rsidR="007162D1" w:rsidRPr="00C33CE6">
        <w:rPr>
          <w:rFonts w:ascii="Times" w:hAnsi="Times"/>
          <w:lang w:val="pt-PT"/>
        </w:rPr>
        <w:t xml:space="preserve">procuremos sistematizar </w:t>
      </w:r>
      <w:r w:rsidR="00C73D61" w:rsidRPr="00C33CE6">
        <w:rPr>
          <w:rFonts w:ascii="Times" w:hAnsi="Times"/>
          <w:lang w:val="pt-PT"/>
        </w:rPr>
        <w:t>um conjunto de abordagens</w:t>
      </w:r>
      <w:r w:rsidR="007162D1" w:rsidRPr="00C33CE6">
        <w:rPr>
          <w:rFonts w:ascii="Times" w:hAnsi="Times"/>
          <w:lang w:val="pt-PT"/>
        </w:rPr>
        <w:t xml:space="preserve"> com que o </w:t>
      </w:r>
      <w:r w:rsidR="007162D1" w:rsidRPr="00C33CE6">
        <w:rPr>
          <w:rFonts w:ascii="Times" w:hAnsi="Times"/>
          <w:i/>
          <w:iCs/>
          <w:lang w:val="pt-PT"/>
        </w:rPr>
        <w:t>game designer</w:t>
      </w:r>
      <w:r w:rsidR="007162D1" w:rsidRPr="00C33CE6">
        <w:rPr>
          <w:rFonts w:ascii="Times" w:hAnsi="Times"/>
          <w:lang w:val="pt-PT"/>
        </w:rPr>
        <w:t xml:space="preserve"> poderá basear a</w:t>
      </w:r>
      <w:r w:rsidR="00D05D59" w:rsidRPr="00C33CE6">
        <w:rPr>
          <w:rFonts w:ascii="Times" w:hAnsi="Times"/>
          <w:lang w:val="pt-PT"/>
        </w:rPr>
        <w:t>s</w:t>
      </w:r>
      <w:r w:rsidR="007162D1" w:rsidRPr="00C33CE6">
        <w:rPr>
          <w:rFonts w:ascii="Times" w:hAnsi="Times"/>
          <w:lang w:val="pt-PT"/>
        </w:rPr>
        <w:t xml:space="preserve"> </w:t>
      </w:r>
      <w:r w:rsidR="00B17A90" w:rsidRPr="00C33CE6">
        <w:rPr>
          <w:rFonts w:ascii="Times" w:hAnsi="Times"/>
          <w:lang w:val="pt-PT"/>
        </w:rPr>
        <w:t>sua</w:t>
      </w:r>
      <w:r w:rsidR="00D05D59" w:rsidRPr="00C33CE6">
        <w:rPr>
          <w:rFonts w:ascii="Times" w:hAnsi="Times"/>
          <w:lang w:val="pt-PT"/>
        </w:rPr>
        <w:t>s</w:t>
      </w:r>
      <w:r w:rsidR="00B17A90" w:rsidRPr="00C33CE6">
        <w:rPr>
          <w:rFonts w:ascii="Times" w:hAnsi="Times"/>
          <w:lang w:val="pt-PT"/>
        </w:rPr>
        <w:t xml:space="preserve"> </w:t>
      </w:r>
      <w:r w:rsidR="007162D1" w:rsidRPr="00C33CE6">
        <w:rPr>
          <w:rFonts w:ascii="Times" w:hAnsi="Times"/>
          <w:lang w:val="pt-PT"/>
        </w:rPr>
        <w:t>metodologia</w:t>
      </w:r>
      <w:r w:rsidR="00D05D59" w:rsidRPr="00C33CE6">
        <w:rPr>
          <w:rFonts w:ascii="Times" w:hAnsi="Times"/>
          <w:lang w:val="pt-PT"/>
        </w:rPr>
        <w:t>s</w:t>
      </w:r>
      <w:r w:rsidR="007162D1" w:rsidRPr="00C33CE6">
        <w:rPr>
          <w:rFonts w:ascii="Times" w:hAnsi="Times"/>
          <w:lang w:val="pt-PT"/>
        </w:rPr>
        <w:t xml:space="preserve"> </w:t>
      </w:r>
      <w:r w:rsidR="00AF3B68" w:rsidRPr="00C33CE6">
        <w:rPr>
          <w:rFonts w:ascii="Times" w:hAnsi="Times"/>
          <w:lang w:val="pt-PT"/>
        </w:rPr>
        <w:t>de gamificação</w:t>
      </w:r>
      <w:r w:rsidR="00C73D61" w:rsidRPr="00C33CE6">
        <w:rPr>
          <w:rFonts w:ascii="Times" w:hAnsi="Times"/>
          <w:lang w:val="pt-PT"/>
        </w:rPr>
        <w:t xml:space="preserve"> através de uma prática de “</w:t>
      </w:r>
      <w:proofErr w:type="spellStart"/>
      <w:r w:rsidR="00C73D61" w:rsidRPr="00C33CE6">
        <w:rPr>
          <w:rFonts w:ascii="Times" w:hAnsi="Times"/>
          <w:lang w:val="pt-PT"/>
        </w:rPr>
        <w:t>contra-gamificação</w:t>
      </w:r>
      <w:proofErr w:type="spellEnd"/>
      <w:r w:rsidR="00C73D61" w:rsidRPr="00C33CE6">
        <w:rPr>
          <w:rFonts w:ascii="Times" w:hAnsi="Times"/>
          <w:lang w:val="pt-PT"/>
        </w:rPr>
        <w:t>” (Dragona, 2014)</w:t>
      </w:r>
      <w:r w:rsidR="00D05D59" w:rsidRPr="00C33CE6">
        <w:rPr>
          <w:rFonts w:ascii="Times" w:hAnsi="Times"/>
          <w:lang w:val="pt-PT"/>
        </w:rPr>
        <w:t xml:space="preserve">. Tal </w:t>
      </w:r>
      <w:r w:rsidR="00331127" w:rsidRPr="00C33CE6">
        <w:rPr>
          <w:rFonts w:ascii="Times" w:hAnsi="Times"/>
          <w:lang w:val="pt-PT"/>
        </w:rPr>
        <w:t>sugestão</w:t>
      </w:r>
      <w:r w:rsidR="00D05D59" w:rsidRPr="00C33CE6">
        <w:rPr>
          <w:rFonts w:ascii="Times" w:hAnsi="Times"/>
          <w:lang w:val="pt-PT"/>
        </w:rPr>
        <w:t xml:space="preserve"> metodológica terá como finalidade traçar </w:t>
      </w:r>
      <w:r w:rsidR="00C73D61" w:rsidRPr="00C33CE6">
        <w:rPr>
          <w:rFonts w:ascii="Times" w:hAnsi="Times"/>
          <w:lang w:val="pt-PT"/>
        </w:rPr>
        <w:t xml:space="preserve">uma </w:t>
      </w:r>
      <w:r w:rsidR="00145B84" w:rsidRPr="00C33CE6">
        <w:rPr>
          <w:rFonts w:ascii="Times" w:hAnsi="Times"/>
          <w:lang w:val="pt-PT"/>
        </w:rPr>
        <w:t>perspetiva</w:t>
      </w:r>
      <w:r w:rsidR="004419EA" w:rsidRPr="00C33CE6">
        <w:rPr>
          <w:rFonts w:ascii="Times" w:hAnsi="Times"/>
          <w:lang w:val="pt-PT"/>
        </w:rPr>
        <w:t xml:space="preserve"> crítica</w:t>
      </w:r>
      <w:r w:rsidR="00C73D61" w:rsidRPr="00C33CE6">
        <w:rPr>
          <w:rFonts w:ascii="Times" w:hAnsi="Times"/>
          <w:lang w:val="pt-PT"/>
        </w:rPr>
        <w:t xml:space="preserve"> </w:t>
      </w:r>
      <w:r w:rsidR="00145B84" w:rsidRPr="00C33CE6">
        <w:rPr>
          <w:rFonts w:ascii="Times" w:hAnsi="Times"/>
          <w:lang w:val="pt-PT"/>
        </w:rPr>
        <w:t>para o</w:t>
      </w:r>
      <w:r w:rsidR="00D05D59" w:rsidRPr="00C33CE6">
        <w:rPr>
          <w:rFonts w:ascii="Times" w:hAnsi="Times"/>
          <w:lang w:val="pt-PT"/>
        </w:rPr>
        <w:t xml:space="preserve"> </w:t>
      </w:r>
      <w:r w:rsidR="00D05D59" w:rsidRPr="00C33CE6">
        <w:rPr>
          <w:rFonts w:ascii="Times" w:hAnsi="Times"/>
          <w:i/>
          <w:iCs/>
          <w:lang w:val="pt-PT"/>
        </w:rPr>
        <w:t>game designer</w:t>
      </w:r>
      <w:r w:rsidR="00D05D59" w:rsidRPr="00C33CE6">
        <w:rPr>
          <w:rFonts w:ascii="Times" w:hAnsi="Times"/>
          <w:lang w:val="pt-PT"/>
        </w:rPr>
        <w:t xml:space="preserve"> </w:t>
      </w:r>
      <w:r w:rsidR="00C73D61" w:rsidRPr="00C33CE6">
        <w:rPr>
          <w:rFonts w:ascii="Times" w:hAnsi="Times"/>
          <w:lang w:val="pt-PT"/>
        </w:rPr>
        <w:t>que “aponta para a disrupção do processamento e exploração dos dados do utilizador, apelando a um jogo dentro do sistema e a uma ação disruptiva sobre as suas regras e conteúdo a partir do interior do mesmo” (</w:t>
      </w:r>
      <w:r w:rsidR="00CB6612" w:rsidRPr="00C33CE6">
        <w:rPr>
          <w:rFonts w:ascii="Times" w:hAnsi="Times"/>
          <w:lang w:val="pt-PT"/>
        </w:rPr>
        <w:t xml:space="preserve">ibid., </w:t>
      </w:r>
      <w:r w:rsidR="00C73D61" w:rsidRPr="00C33CE6">
        <w:rPr>
          <w:rFonts w:ascii="Times" w:hAnsi="Times"/>
          <w:lang w:val="pt-PT"/>
        </w:rPr>
        <w:t>p. 239)</w:t>
      </w:r>
      <w:r w:rsidR="008E7972" w:rsidRPr="00C33CE6">
        <w:rPr>
          <w:rFonts w:ascii="Times" w:hAnsi="Times"/>
          <w:lang w:val="pt-PT"/>
        </w:rPr>
        <w:t xml:space="preserve"> — promovendo uma consciência autorreflexiva das interfaces de comunicação e </w:t>
      </w:r>
      <w:r w:rsidR="00FD031E" w:rsidRPr="00C33CE6">
        <w:rPr>
          <w:rFonts w:ascii="Times" w:hAnsi="Times"/>
          <w:lang w:val="pt-PT"/>
        </w:rPr>
        <w:t>das</w:t>
      </w:r>
      <w:r w:rsidR="008E7972" w:rsidRPr="00C33CE6">
        <w:rPr>
          <w:rFonts w:ascii="Times" w:hAnsi="Times"/>
          <w:lang w:val="pt-PT"/>
        </w:rPr>
        <w:t xml:space="preserve"> arquiteturas de jogo que cultivam a liberdade de decisão e a individualidade do jogador enquanto participante ativo na sociedade de informação.</w:t>
      </w:r>
    </w:p>
    <w:p w14:paraId="7309C89C" w14:textId="77777777" w:rsidR="0086635E" w:rsidRPr="00C33CE6" w:rsidRDefault="0086635E" w:rsidP="0086635E">
      <w:pPr>
        <w:spacing w:before="100" w:beforeAutospacing="1" w:after="100" w:afterAutospacing="1" w:line="360" w:lineRule="auto"/>
        <w:ind w:firstLine="720"/>
        <w:jc w:val="both"/>
        <w:outlineLvl w:val="2"/>
        <w:rPr>
          <w:rFonts w:ascii="Times" w:hAnsi="Times"/>
          <w:lang w:val="pt-PT"/>
        </w:rPr>
      </w:pPr>
    </w:p>
    <w:p w14:paraId="0586A33F" w14:textId="4EBFE58A" w:rsidR="000103DB" w:rsidRPr="00C33CE6" w:rsidRDefault="000103DB" w:rsidP="000F13F6">
      <w:pPr>
        <w:spacing w:before="100" w:beforeAutospacing="1" w:after="100" w:afterAutospacing="1" w:line="480" w:lineRule="auto"/>
        <w:jc w:val="center"/>
        <w:outlineLvl w:val="2"/>
        <w:rPr>
          <w:rFonts w:ascii="Times" w:hAnsi="Times"/>
          <w:b/>
          <w:bCs/>
          <w:sz w:val="36"/>
          <w:szCs w:val="36"/>
          <w:lang w:val="pt-PT"/>
        </w:rPr>
      </w:pPr>
      <w:r w:rsidRPr="00C33CE6">
        <w:rPr>
          <w:rFonts w:ascii="Times" w:hAnsi="Times"/>
          <w:b/>
          <w:bCs/>
          <w:sz w:val="36"/>
          <w:szCs w:val="36"/>
          <w:lang w:val="pt-PT"/>
        </w:rPr>
        <w:lastRenderedPageBreak/>
        <w:t>1. Gamificação</w:t>
      </w:r>
    </w:p>
    <w:p w14:paraId="7AA69118" w14:textId="5C823622" w:rsidR="003E6700" w:rsidRPr="00C33CE6" w:rsidRDefault="002A189D" w:rsidP="003E6700">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Comecemos</w:t>
      </w:r>
      <w:r w:rsidR="00A92C88" w:rsidRPr="00C33CE6">
        <w:rPr>
          <w:rFonts w:ascii="Times" w:hAnsi="Times"/>
          <w:lang w:val="pt-PT"/>
        </w:rPr>
        <w:t xml:space="preserve"> por inserir </w:t>
      </w:r>
      <w:r w:rsidR="00301B9B" w:rsidRPr="00C33CE6">
        <w:rPr>
          <w:rFonts w:ascii="Times" w:hAnsi="Times"/>
          <w:lang w:val="pt-PT"/>
        </w:rPr>
        <w:t xml:space="preserve">a área da </w:t>
      </w:r>
      <w:r w:rsidR="00A92C88" w:rsidRPr="00C33CE6">
        <w:rPr>
          <w:rFonts w:ascii="Times" w:hAnsi="Times"/>
          <w:lang w:val="pt-PT"/>
        </w:rPr>
        <w:t>gamificação</w:t>
      </w:r>
      <w:r w:rsidR="00301B9B" w:rsidRPr="00C33CE6">
        <w:rPr>
          <w:rFonts w:ascii="Times" w:hAnsi="Times"/>
          <w:lang w:val="pt-PT"/>
        </w:rPr>
        <w:t xml:space="preserve"> </w:t>
      </w:r>
      <w:r w:rsidR="00057D28" w:rsidRPr="00C33CE6">
        <w:rPr>
          <w:rFonts w:ascii="Times" w:hAnsi="Times"/>
          <w:lang w:val="pt-PT"/>
        </w:rPr>
        <w:t>no respetivo</w:t>
      </w:r>
      <w:r w:rsidR="00A92C88" w:rsidRPr="00C33CE6">
        <w:rPr>
          <w:rFonts w:ascii="Times" w:hAnsi="Times"/>
          <w:lang w:val="pt-PT"/>
        </w:rPr>
        <w:t xml:space="preserve"> contexto </w:t>
      </w:r>
      <w:proofErr w:type="spellStart"/>
      <w:r w:rsidR="00C75EC7" w:rsidRPr="00C33CE6">
        <w:rPr>
          <w:rFonts w:ascii="Times" w:hAnsi="Times"/>
          <w:lang w:val="pt-PT"/>
        </w:rPr>
        <w:t>sócio</w:t>
      </w:r>
      <w:r w:rsidR="00A92C88" w:rsidRPr="00C33CE6">
        <w:rPr>
          <w:rFonts w:ascii="Times" w:hAnsi="Times"/>
          <w:lang w:val="pt-PT"/>
        </w:rPr>
        <w:t>tecnológico</w:t>
      </w:r>
      <w:proofErr w:type="spellEnd"/>
      <w:r w:rsidR="00A92C88" w:rsidRPr="00C33CE6">
        <w:rPr>
          <w:rFonts w:ascii="Times" w:hAnsi="Times"/>
          <w:lang w:val="pt-PT"/>
        </w:rPr>
        <w:t xml:space="preserve">, </w:t>
      </w:r>
      <w:r w:rsidR="00031545" w:rsidRPr="00C33CE6">
        <w:rPr>
          <w:rFonts w:ascii="Times" w:hAnsi="Times"/>
          <w:lang w:val="pt-PT"/>
        </w:rPr>
        <w:t>afim de</w:t>
      </w:r>
      <w:r w:rsidR="00A92C88" w:rsidRPr="00C33CE6">
        <w:rPr>
          <w:rFonts w:ascii="Times" w:hAnsi="Times"/>
          <w:lang w:val="pt-PT"/>
        </w:rPr>
        <w:t xml:space="preserve"> </w:t>
      </w:r>
      <w:r w:rsidR="00031545" w:rsidRPr="00C33CE6">
        <w:rPr>
          <w:rFonts w:ascii="Times" w:hAnsi="Times"/>
          <w:lang w:val="pt-PT"/>
        </w:rPr>
        <w:t>nos posicionarmos numa perspetiva</w:t>
      </w:r>
      <w:r w:rsidR="00A92C88" w:rsidRPr="00C33CE6">
        <w:rPr>
          <w:rFonts w:ascii="Times" w:hAnsi="Times"/>
          <w:lang w:val="pt-PT"/>
        </w:rPr>
        <w:t xml:space="preserve"> apta </w:t>
      </w:r>
      <w:r w:rsidR="00B772C4" w:rsidRPr="00C33CE6">
        <w:rPr>
          <w:rFonts w:ascii="Times" w:hAnsi="Times"/>
          <w:lang w:val="pt-PT"/>
        </w:rPr>
        <w:t>para</w:t>
      </w:r>
      <w:r w:rsidR="00A92C88" w:rsidRPr="00C33CE6">
        <w:rPr>
          <w:rFonts w:ascii="Times" w:hAnsi="Times"/>
          <w:lang w:val="pt-PT"/>
        </w:rPr>
        <w:t xml:space="preserve"> estudar a natureza </w:t>
      </w:r>
      <w:r w:rsidR="00DF6129" w:rsidRPr="00C33CE6">
        <w:rPr>
          <w:rFonts w:ascii="Times" w:hAnsi="Times"/>
          <w:lang w:val="pt-PT"/>
        </w:rPr>
        <w:t xml:space="preserve">do jogo </w:t>
      </w:r>
      <w:r w:rsidR="00A92C88" w:rsidRPr="00C33CE6">
        <w:rPr>
          <w:rFonts w:ascii="Times" w:hAnsi="Times"/>
          <w:lang w:val="pt-PT"/>
        </w:rPr>
        <w:t xml:space="preserve">e </w:t>
      </w:r>
      <w:r w:rsidR="00DF6129" w:rsidRPr="00C33CE6">
        <w:rPr>
          <w:rFonts w:ascii="Times" w:hAnsi="Times"/>
          <w:lang w:val="pt-PT"/>
        </w:rPr>
        <w:t xml:space="preserve">os seus </w:t>
      </w:r>
      <w:r w:rsidR="00B772C4" w:rsidRPr="00C33CE6">
        <w:rPr>
          <w:rFonts w:ascii="Times" w:hAnsi="Times"/>
          <w:lang w:val="pt-PT"/>
        </w:rPr>
        <w:t>mecanismos</w:t>
      </w:r>
      <w:r w:rsidR="00A92C88" w:rsidRPr="00C33CE6">
        <w:rPr>
          <w:rFonts w:ascii="Times" w:hAnsi="Times"/>
          <w:lang w:val="pt-PT"/>
        </w:rPr>
        <w:t xml:space="preserve"> enquanto meio de comunicação.</w:t>
      </w:r>
    </w:p>
    <w:p w14:paraId="0A63A64C" w14:textId="77777777" w:rsidR="003E6700" w:rsidRPr="00C33CE6" w:rsidRDefault="003E6700" w:rsidP="0046752A">
      <w:pPr>
        <w:spacing w:before="100" w:beforeAutospacing="1" w:after="100" w:afterAutospacing="1"/>
        <w:ind w:firstLine="720"/>
        <w:jc w:val="both"/>
        <w:outlineLvl w:val="2"/>
        <w:rPr>
          <w:rFonts w:ascii="Times" w:hAnsi="Times"/>
          <w:lang w:val="pt-PT"/>
        </w:rPr>
      </w:pPr>
    </w:p>
    <w:p w14:paraId="223D547B" w14:textId="078277E4" w:rsidR="003E6700" w:rsidRPr="00C33CE6" w:rsidRDefault="0046752A" w:rsidP="003E6700">
      <w:pPr>
        <w:spacing w:before="100" w:beforeAutospacing="1" w:after="100" w:afterAutospacing="1" w:line="360" w:lineRule="auto"/>
        <w:outlineLvl w:val="2"/>
        <w:rPr>
          <w:rFonts w:ascii="Times" w:hAnsi="Times"/>
          <w:b/>
          <w:bCs/>
          <w:sz w:val="28"/>
          <w:szCs w:val="28"/>
          <w:lang w:val="pt-PT"/>
        </w:rPr>
      </w:pPr>
      <w:r w:rsidRPr="00C33CE6">
        <w:rPr>
          <w:rFonts w:ascii="Times" w:hAnsi="Times"/>
          <w:b/>
          <w:bCs/>
          <w:sz w:val="28"/>
          <w:szCs w:val="28"/>
          <w:lang w:val="pt-PT"/>
        </w:rPr>
        <w:t>1</w:t>
      </w:r>
      <w:r w:rsidR="003E6700" w:rsidRPr="00C33CE6">
        <w:rPr>
          <w:rFonts w:ascii="Times" w:hAnsi="Times"/>
          <w:b/>
          <w:bCs/>
          <w:sz w:val="28"/>
          <w:szCs w:val="28"/>
          <w:lang w:val="pt-PT"/>
        </w:rPr>
        <w:t xml:space="preserve">.1. </w:t>
      </w:r>
      <w:r w:rsidRPr="00C33CE6">
        <w:rPr>
          <w:rFonts w:ascii="Times" w:hAnsi="Times"/>
          <w:b/>
          <w:bCs/>
          <w:sz w:val="28"/>
          <w:szCs w:val="28"/>
          <w:lang w:val="pt-PT"/>
        </w:rPr>
        <w:t>O estatuto da gamificação</w:t>
      </w:r>
    </w:p>
    <w:p w14:paraId="739E1CF0" w14:textId="51DCE4AB" w:rsidR="00101F5E" w:rsidRPr="00C33CE6" w:rsidRDefault="002A189D" w:rsidP="00A509C9">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 xml:space="preserve">O termo “gamificação” começou a ganhar um uso abrangente durante a última década, quando a indústria de videojogos e a prática de desenvolvimento dos mesmos começam a ser encaradas como uma parte fulcral do repositório cultural </w:t>
      </w:r>
      <w:r w:rsidR="00D0593B" w:rsidRPr="00C33CE6">
        <w:rPr>
          <w:rFonts w:ascii="Times" w:hAnsi="Times"/>
          <w:lang w:val="pt-PT"/>
        </w:rPr>
        <w:t>d</w:t>
      </w:r>
      <w:r w:rsidRPr="00C33CE6">
        <w:rPr>
          <w:rFonts w:ascii="Times" w:hAnsi="Times"/>
          <w:lang w:val="pt-PT"/>
        </w:rPr>
        <w:t>a sociedade moderna.</w:t>
      </w:r>
      <w:r w:rsidR="00AC1FA4" w:rsidRPr="00C33CE6">
        <w:rPr>
          <w:rFonts w:ascii="Times" w:hAnsi="Times"/>
          <w:lang w:val="pt-PT"/>
        </w:rPr>
        <w:t xml:space="preserve"> A prática de </w:t>
      </w:r>
      <w:r w:rsidR="00F0260C" w:rsidRPr="00C33CE6">
        <w:rPr>
          <w:rFonts w:ascii="Times" w:hAnsi="Times"/>
          <w:lang w:val="pt-PT"/>
        </w:rPr>
        <w:t>gamificação</w:t>
      </w:r>
      <w:r w:rsidR="00AC1FA4" w:rsidRPr="00C33CE6">
        <w:rPr>
          <w:rFonts w:ascii="Times" w:hAnsi="Times"/>
          <w:lang w:val="pt-PT"/>
        </w:rPr>
        <w:t xml:space="preserve"> sentiu uma exponencial adoção e uma institucionalização por parte da sociedade, sendo que as abordagens e metodologias que introduz à indústria e ao público aproveitam </w:t>
      </w:r>
      <w:r w:rsidR="00FB4C0F" w:rsidRPr="00C33CE6">
        <w:rPr>
          <w:rFonts w:ascii="Times" w:hAnsi="Times"/>
          <w:lang w:val="pt-PT"/>
        </w:rPr>
        <w:t>valores</w:t>
      </w:r>
      <w:r w:rsidR="00AC1FA4" w:rsidRPr="00C33CE6">
        <w:rPr>
          <w:rFonts w:ascii="Times" w:hAnsi="Times"/>
          <w:lang w:val="pt-PT"/>
        </w:rPr>
        <w:t xml:space="preserve"> como “entretenimento,” “diversão” e “motivação” na produção de experiências interativas </w:t>
      </w:r>
      <w:r w:rsidR="0016549D" w:rsidRPr="00C33CE6">
        <w:rPr>
          <w:rFonts w:ascii="Times" w:hAnsi="Times"/>
          <w:lang w:val="pt-PT"/>
        </w:rPr>
        <w:t>direcionadas para</w:t>
      </w:r>
      <w:r w:rsidR="00AC1FA4" w:rsidRPr="00C33CE6">
        <w:rPr>
          <w:rFonts w:ascii="Times" w:hAnsi="Times"/>
          <w:lang w:val="pt-PT"/>
        </w:rPr>
        <w:t xml:space="preserve"> grande</w:t>
      </w:r>
      <w:r w:rsidR="0016549D" w:rsidRPr="00C33CE6">
        <w:rPr>
          <w:rFonts w:ascii="Times" w:hAnsi="Times"/>
          <w:lang w:val="pt-PT"/>
        </w:rPr>
        <w:t>s e variados</w:t>
      </w:r>
      <w:r w:rsidR="00943BBF" w:rsidRPr="00C33CE6">
        <w:rPr>
          <w:rFonts w:ascii="Times" w:hAnsi="Times"/>
          <w:lang w:val="pt-PT"/>
        </w:rPr>
        <w:t xml:space="preserve"> segmento</w:t>
      </w:r>
      <w:r w:rsidR="0016549D" w:rsidRPr="00C33CE6">
        <w:rPr>
          <w:rFonts w:ascii="Times" w:hAnsi="Times"/>
          <w:lang w:val="pt-PT"/>
        </w:rPr>
        <w:t>s</w:t>
      </w:r>
      <w:r w:rsidR="00AC1FA4" w:rsidRPr="00C33CE6">
        <w:rPr>
          <w:rFonts w:ascii="Times" w:hAnsi="Times"/>
          <w:lang w:val="pt-PT"/>
        </w:rPr>
        <w:t xml:space="preserve"> do público.</w:t>
      </w:r>
      <w:r w:rsidR="00A509C9" w:rsidRPr="00C33CE6">
        <w:rPr>
          <w:rFonts w:ascii="Times" w:hAnsi="Times"/>
          <w:lang w:val="pt-PT"/>
        </w:rPr>
        <w:t xml:space="preserve"> </w:t>
      </w:r>
      <w:r w:rsidR="0002067C" w:rsidRPr="00C33CE6">
        <w:rPr>
          <w:rFonts w:ascii="Times" w:hAnsi="Times"/>
          <w:lang w:val="pt-PT"/>
        </w:rPr>
        <w:t>O</w:t>
      </w:r>
      <w:r w:rsidR="0016549D" w:rsidRPr="00C33CE6">
        <w:rPr>
          <w:rFonts w:ascii="Times" w:hAnsi="Times"/>
          <w:lang w:val="pt-PT"/>
        </w:rPr>
        <w:t xml:space="preserve"> jogo</w:t>
      </w:r>
      <w:r w:rsidR="000B7E0F" w:rsidRPr="00C33CE6">
        <w:rPr>
          <w:rFonts w:ascii="Times" w:hAnsi="Times"/>
          <w:lang w:val="pt-PT"/>
        </w:rPr>
        <w:t xml:space="preserve"> enquanto meio de comunicação—com </w:t>
      </w:r>
      <w:r w:rsidR="0016549D" w:rsidRPr="00C33CE6">
        <w:rPr>
          <w:rFonts w:ascii="Times" w:hAnsi="Times"/>
          <w:lang w:val="pt-PT"/>
        </w:rPr>
        <w:t>os elementos que constituem a sua experiência</w:t>
      </w:r>
      <w:r w:rsidR="000B7E0F" w:rsidRPr="00C33CE6">
        <w:rPr>
          <w:rFonts w:ascii="Times" w:hAnsi="Times"/>
          <w:lang w:val="pt-PT"/>
        </w:rPr>
        <w:t>—</w:t>
      </w:r>
      <w:r w:rsidR="0002067C" w:rsidRPr="00C33CE6">
        <w:rPr>
          <w:rFonts w:ascii="Times" w:hAnsi="Times"/>
          <w:lang w:val="pt-PT"/>
        </w:rPr>
        <w:t xml:space="preserve">demonstram a eficácia </w:t>
      </w:r>
      <w:r w:rsidR="000B7E0F" w:rsidRPr="00C33CE6">
        <w:rPr>
          <w:rFonts w:ascii="Times" w:hAnsi="Times"/>
          <w:lang w:val="pt-PT"/>
        </w:rPr>
        <w:t xml:space="preserve">e o potencial </w:t>
      </w:r>
      <w:r w:rsidR="0002067C" w:rsidRPr="00C33CE6">
        <w:rPr>
          <w:rFonts w:ascii="Times" w:hAnsi="Times"/>
          <w:lang w:val="pt-PT"/>
        </w:rPr>
        <w:t>com que os mesmos podem influenciar e</w:t>
      </w:r>
      <w:r w:rsidR="000B7E0F" w:rsidRPr="00C33CE6">
        <w:rPr>
          <w:rFonts w:ascii="Times" w:hAnsi="Times"/>
          <w:lang w:val="pt-PT"/>
        </w:rPr>
        <w:t xml:space="preserve"> </w:t>
      </w:r>
      <w:r w:rsidR="0002067C" w:rsidRPr="00C33CE6">
        <w:rPr>
          <w:rFonts w:ascii="Times" w:hAnsi="Times"/>
          <w:lang w:val="pt-PT"/>
        </w:rPr>
        <w:t>transformar o quotidiano e as relações que nele ocorrem</w:t>
      </w:r>
      <w:r w:rsidR="00EC2C58" w:rsidRPr="00C33CE6">
        <w:rPr>
          <w:rFonts w:ascii="Times" w:hAnsi="Times"/>
          <w:lang w:val="pt-PT"/>
        </w:rPr>
        <w:t>, apresentando-se como uma ferramenta viável para melhorar serviços, produtos ou aplicações</w:t>
      </w:r>
      <w:r w:rsidR="0002067C" w:rsidRPr="00C33CE6">
        <w:rPr>
          <w:rFonts w:ascii="Times" w:hAnsi="Times"/>
          <w:lang w:val="pt-PT"/>
        </w:rPr>
        <w:t>.</w:t>
      </w:r>
      <w:r w:rsidR="00923BF3" w:rsidRPr="00C33CE6">
        <w:rPr>
          <w:rFonts w:ascii="Times" w:hAnsi="Times"/>
          <w:lang w:val="pt-PT"/>
        </w:rPr>
        <w:t xml:space="preserve"> Assim, muitos dos elementos de design presentes no videojogo começam a ser aplicados para além da indústria do entretenimento, criando experiências agradáveis que motivam os jogadores e/ou utilizadores a participar nelas</w:t>
      </w:r>
      <w:r w:rsidR="00850971" w:rsidRPr="00C33CE6">
        <w:rPr>
          <w:rFonts w:ascii="Times" w:hAnsi="Times"/>
          <w:lang w:val="pt-PT"/>
        </w:rPr>
        <w:t xml:space="preserve"> com uma grande taxa de adoção</w:t>
      </w:r>
      <w:r w:rsidR="00923BF3" w:rsidRPr="00C33CE6">
        <w:rPr>
          <w:rFonts w:ascii="Times" w:hAnsi="Times"/>
          <w:lang w:val="pt-PT"/>
        </w:rPr>
        <w:t>.</w:t>
      </w:r>
    </w:p>
    <w:p w14:paraId="4146C527" w14:textId="67B10F0C" w:rsidR="00E66300" w:rsidRPr="00C33CE6" w:rsidRDefault="00271773" w:rsidP="003D2322">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 xml:space="preserve">No entanto, </w:t>
      </w:r>
      <w:r w:rsidR="00F0260C" w:rsidRPr="00C33CE6">
        <w:rPr>
          <w:rFonts w:ascii="Times" w:hAnsi="Times"/>
          <w:lang w:val="pt-PT"/>
        </w:rPr>
        <w:t>não existe um acordo unânime que define “gamificação” como um sinónimo de “</w:t>
      </w:r>
      <w:r w:rsidR="00F0260C" w:rsidRPr="00C33CE6">
        <w:rPr>
          <w:rFonts w:ascii="Times" w:hAnsi="Times"/>
          <w:i/>
          <w:iCs/>
          <w:lang w:val="pt-PT"/>
        </w:rPr>
        <w:t>game design.</w:t>
      </w:r>
      <w:r w:rsidR="00F0260C" w:rsidRPr="00C33CE6">
        <w:rPr>
          <w:rFonts w:ascii="Times" w:hAnsi="Times"/>
          <w:lang w:val="pt-PT"/>
        </w:rPr>
        <w:t xml:space="preserve">” Gamificação representa uma expansão do </w:t>
      </w:r>
      <w:r w:rsidR="00F0260C" w:rsidRPr="00C33CE6">
        <w:rPr>
          <w:rFonts w:ascii="Times" w:hAnsi="Times"/>
          <w:i/>
          <w:iCs/>
          <w:lang w:val="pt-PT"/>
        </w:rPr>
        <w:t>game design</w:t>
      </w:r>
      <w:r w:rsidR="00F0260C" w:rsidRPr="00C33CE6">
        <w:rPr>
          <w:rFonts w:ascii="Times" w:hAnsi="Times"/>
          <w:lang w:val="pt-PT"/>
        </w:rPr>
        <w:t xml:space="preserve"> para além do suporte usual do videojogo: apenas elementos e práticas do desenho de videojogos são aplicados no desenvolvimento de experiências que, apesar de serem lúdicas e se comportarem como um jogo, não constituem </w:t>
      </w:r>
      <w:r w:rsidR="00F44F83" w:rsidRPr="00C33CE6">
        <w:rPr>
          <w:rFonts w:ascii="Times" w:hAnsi="Times"/>
          <w:lang w:val="pt-PT"/>
        </w:rPr>
        <w:t xml:space="preserve">formalmente </w:t>
      </w:r>
      <w:r w:rsidR="00F0260C" w:rsidRPr="00C33CE6">
        <w:rPr>
          <w:rFonts w:ascii="Times" w:hAnsi="Times"/>
          <w:lang w:val="pt-PT"/>
        </w:rPr>
        <w:t>o objeto “videojogo” popularizado pela indústria</w:t>
      </w:r>
      <w:r w:rsidR="008B3693" w:rsidRPr="00C33CE6">
        <w:rPr>
          <w:rFonts w:ascii="Times" w:hAnsi="Times"/>
          <w:lang w:val="pt-PT"/>
        </w:rPr>
        <w:t xml:space="preserve"> de entretenimento digital,</w:t>
      </w:r>
      <w:r w:rsidR="00F0260C" w:rsidRPr="00C33CE6">
        <w:rPr>
          <w:rFonts w:ascii="Times" w:hAnsi="Times"/>
          <w:lang w:val="pt-PT"/>
        </w:rPr>
        <w:t xml:space="preserve"> normalmente jogável em dispositivos e consolas criadas </w:t>
      </w:r>
      <w:r w:rsidR="00F44F83" w:rsidRPr="00C33CE6">
        <w:rPr>
          <w:rFonts w:ascii="Times" w:hAnsi="Times"/>
          <w:lang w:val="pt-PT"/>
        </w:rPr>
        <w:t xml:space="preserve">para </w:t>
      </w:r>
      <w:r w:rsidR="00C5486F" w:rsidRPr="00C33CE6">
        <w:rPr>
          <w:rFonts w:ascii="Times" w:hAnsi="Times"/>
          <w:lang w:val="pt-PT"/>
        </w:rPr>
        <w:t>o</w:t>
      </w:r>
      <w:r w:rsidR="00F0260C" w:rsidRPr="00C33CE6">
        <w:rPr>
          <w:rFonts w:ascii="Times" w:hAnsi="Times"/>
          <w:lang w:val="pt-PT"/>
        </w:rPr>
        <w:t xml:space="preserve"> propósito</w:t>
      </w:r>
      <w:r w:rsidR="00C5486F" w:rsidRPr="00C33CE6">
        <w:rPr>
          <w:rFonts w:ascii="Times" w:hAnsi="Times"/>
          <w:lang w:val="pt-PT"/>
        </w:rPr>
        <w:t xml:space="preserve"> de ser “jogado</w:t>
      </w:r>
      <w:r w:rsidR="00F0260C" w:rsidRPr="00C33CE6">
        <w:rPr>
          <w:rFonts w:ascii="Times" w:hAnsi="Times"/>
          <w:lang w:val="pt-PT"/>
        </w:rPr>
        <w:t>.</w:t>
      </w:r>
      <w:r w:rsidR="00C5486F" w:rsidRPr="00C33CE6">
        <w:rPr>
          <w:rFonts w:ascii="Times" w:hAnsi="Times"/>
          <w:lang w:val="pt-PT"/>
        </w:rPr>
        <w:t>”</w:t>
      </w:r>
      <w:r w:rsidR="00F44F83" w:rsidRPr="00C33CE6">
        <w:rPr>
          <w:rFonts w:ascii="Times" w:hAnsi="Times"/>
          <w:lang w:val="pt-PT"/>
        </w:rPr>
        <w:t xml:space="preserve"> Deterding (2011) propõe uma definição para gamificação, que visa separá-l</w:t>
      </w:r>
      <w:r w:rsidR="00F02C39" w:rsidRPr="00C33CE6">
        <w:rPr>
          <w:rFonts w:ascii="Times" w:hAnsi="Times"/>
          <w:lang w:val="pt-PT"/>
        </w:rPr>
        <w:t>a</w:t>
      </w:r>
      <w:r w:rsidR="00F44F83" w:rsidRPr="00C33CE6">
        <w:rPr>
          <w:rFonts w:ascii="Times" w:hAnsi="Times"/>
          <w:lang w:val="pt-PT"/>
        </w:rPr>
        <w:t xml:space="preserve"> do </w:t>
      </w:r>
      <w:r w:rsidR="00F44F83" w:rsidRPr="00C33CE6">
        <w:rPr>
          <w:rFonts w:ascii="Times" w:hAnsi="Times"/>
          <w:i/>
          <w:iCs/>
          <w:lang w:val="pt-PT"/>
        </w:rPr>
        <w:t>game design</w:t>
      </w:r>
      <w:r w:rsidR="00F44F83" w:rsidRPr="00C33CE6">
        <w:rPr>
          <w:rFonts w:ascii="Times" w:hAnsi="Times"/>
          <w:lang w:val="pt-PT"/>
        </w:rPr>
        <w:t xml:space="preserve"> e </w:t>
      </w:r>
      <w:r w:rsidR="00F02C39" w:rsidRPr="00C33CE6">
        <w:rPr>
          <w:rFonts w:ascii="Times" w:hAnsi="Times"/>
          <w:lang w:val="pt-PT"/>
        </w:rPr>
        <w:t>explorar</w:t>
      </w:r>
      <w:r w:rsidR="00F44F83" w:rsidRPr="00C33CE6">
        <w:rPr>
          <w:rFonts w:ascii="Times" w:hAnsi="Times"/>
          <w:lang w:val="pt-PT"/>
        </w:rPr>
        <w:t xml:space="preserve"> </w:t>
      </w:r>
      <w:r w:rsidR="00F02C39" w:rsidRPr="00C33CE6">
        <w:rPr>
          <w:rFonts w:ascii="Times" w:hAnsi="Times"/>
          <w:lang w:val="pt-PT"/>
        </w:rPr>
        <w:t>o seu potencial de aplicação no mundo real</w:t>
      </w:r>
      <w:r w:rsidR="00972699" w:rsidRPr="00C33CE6">
        <w:rPr>
          <w:rFonts w:ascii="Times" w:hAnsi="Times"/>
          <w:lang w:val="pt-PT"/>
        </w:rPr>
        <w:t>,</w:t>
      </w:r>
      <w:r w:rsidR="00F02C39" w:rsidRPr="00C33CE6">
        <w:rPr>
          <w:rFonts w:ascii="Times" w:hAnsi="Times"/>
          <w:lang w:val="pt-PT"/>
        </w:rPr>
        <w:t xml:space="preserve"> encarando-o</w:t>
      </w:r>
      <w:r w:rsidR="00537F3D" w:rsidRPr="00C33CE6">
        <w:rPr>
          <w:rFonts w:ascii="Times" w:hAnsi="Times"/>
          <w:lang w:val="pt-PT"/>
        </w:rPr>
        <w:t xml:space="preserve"> como uma área académica de investigação: “gamificação é o uso de elementos de game design em contextos externos ao jogo” (</w:t>
      </w:r>
      <w:r w:rsidR="00F350B7" w:rsidRPr="00C33CE6">
        <w:rPr>
          <w:rFonts w:ascii="Times" w:hAnsi="Times"/>
          <w:lang w:val="pt-PT"/>
        </w:rPr>
        <w:t xml:space="preserve">ibid., </w:t>
      </w:r>
      <w:r w:rsidR="00537F3D" w:rsidRPr="00C33CE6">
        <w:rPr>
          <w:rFonts w:ascii="Times" w:hAnsi="Times"/>
          <w:lang w:val="pt-PT"/>
        </w:rPr>
        <w:t>p. 2).</w:t>
      </w:r>
      <w:r w:rsidR="004731FB" w:rsidRPr="00C33CE6">
        <w:rPr>
          <w:rFonts w:ascii="Times" w:hAnsi="Times"/>
          <w:lang w:val="pt-PT"/>
        </w:rPr>
        <w:t xml:space="preserve"> </w:t>
      </w:r>
      <w:r w:rsidR="00A509C9" w:rsidRPr="00C33CE6">
        <w:rPr>
          <w:rFonts w:ascii="Times" w:hAnsi="Times"/>
          <w:lang w:val="pt-PT"/>
        </w:rPr>
        <w:t xml:space="preserve"> </w:t>
      </w:r>
      <w:r w:rsidR="009B614E" w:rsidRPr="00C33CE6">
        <w:rPr>
          <w:rFonts w:ascii="Times" w:hAnsi="Times"/>
          <w:lang w:val="pt-PT"/>
        </w:rPr>
        <w:t xml:space="preserve">Através da gamificação, as entidades </w:t>
      </w:r>
      <w:r w:rsidR="00A72154" w:rsidRPr="00C33CE6">
        <w:rPr>
          <w:rFonts w:ascii="Times" w:hAnsi="Times"/>
          <w:lang w:val="pt-PT"/>
        </w:rPr>
        <w:t>institucionais</w:t>
      </w:r>
      <w:r w:rsidR="009B614E" w:rsidRPr="00C33CE6">
        <w:rPr>
          <w:rFonts w:ascii="Times" w:hAnsi="Times"/>
          <w:lang w:val="pt-PT"/>
        </w:rPr>
        <w:t xml:space="preserve"> são </w:t>
      </w:r>
      <w:r w:rsidR="009B614E" w:rsidRPr="00C33CE6">
        <w:rPr>
          <w:rFonts w:ascii="Times" w:hAnsi="Times"/>
          <w:lang w:val="pt-PT"/>
        </w:rPr>
        <w:lastRenderedPageBreak/>
        <w:t xml:space="preserve">capazes de desenvolver estratégias de produção </w:t>
      </w:r>
      <w:proofErr w:type="spellStart"/>
      <w:r w:rsidR="009B614E" w:rsidRPr="00C33CE6">
        <w:rPr>
          <w:rFonts w:ascii="Times" w:hAnsi="Times"/>
          <w:lang w:val="pt-PT"/>
        </w:rPr>
        <w:t>económicocultural</w:t>
      </w:r>
      <w:proofErr w:type="spellEnd"/>
      <w:r w:rsidR="009B614E" w:rsidRPr="00C33CE6">
        <w:rPr>
          <w:rFonts w:ascii="Times" w:hAnsi="Times"/>
          <w:lang w:val="pt-PT"/>
        </w:rPr>
        <w:t xml:space="preserve"> para atingir objetivos vitais em várias áreas da sociedade, como a</w:t>
      </w:r>
      <w:r w:rsidR="000359CB" w:rsidRPr="00C33CE6">
        <w:rPr>
          <w:rFonts w:ascii="Times" w:hAnsi="Times"/>
          <w:lang w:val="pt-PT"/>
        </w:rPr>
        <w:t>s artes, a</w:t>
      </w:r>
      <w:r w:rsidR="009B614E" w:rsidRPr="00C33CE6">
        <w:rPr>
          <w:rFonts w:ascii="Times" w:hAnsi="Times"/>
          <w:lang w:val="pt-PT"/>
        </w:rPr>
        <w:t xml:space="preserve"> saúde, a educação e a participação cívica da população.</w:t>
      </w:r>
      <w:r w:rsidR="00D721FD" w:rsidRPr="00C33CE6">
        <w:rPr>
          <w:rFonts w:ascii="Times" w:hAnsi="Times"/>
          <w:lang w:val="pt-PT"/>
        </w:rPr>
        <w:t xml:space="preserve"> Assiste-se a uma mudança de paradigma das áreas do marketing e da economia, onde os produtos de inovação que destas nascem são formulados a partir de modelos de negócio focados na experiência do utilizador, nas relações deste com os vários órgãos disciplinares e veículos de comunicação da sociedade, bem como um foco na proximidade e fomentação das interações entre </w:t>
      </w:r>
      <w:r w:rsidR="00576F29" w:rsidRPr="00C33CE6">
        <w:rPr>
          <w:rFonts w:ascii="Times" w:hAnsi="Times"/>
          <w:lang w:val="pt-PT"/>
        </w:rPr>
        <w:t>a sociedade e o</w:t>
      </w:r>
      <w:r w:rsidR="00D721FD" w:rsidRPr="00C33CE6">
        <w:rPr>
          <w:rFonts w:ascii="Times" w:hAnsi="Times"/>
          <w:lang w:val="pt-PT"/>
        </w:rPr>
        <w:t xml:space="preserve"> cliente.</w:t>
      </w:r>
      <w:r w:rsidR="007D2036" w:rsidRPr="00C33CE6">
        <w:rPr>
          <w:rFonts w:ascii="Times" w:hAnsi="Times"/>
          <w:lang w:val="pt-PT"/>
        </w:rPr>
        <w:t xml:space="preserve"> </w:t>
      </w:r>
    </w:p>
    <w:p w14:paraId="0E9B2EC8" w14:textId="77777777" w:rsidR="003D2322" w:rsidRPr="00C33CE6" w:rsidRDefault="003D2322" w:rsidP="003D2322">
      <w:pPr>
        <w:spacing w:before="100" w:beforeAutospacing="1" w:after="100" w:afterAutospacing="1" w:line="360" w:lineRule="auto"/>
        <w:ind w:firstLine="720"/>
        <w:jc w:val="both"/>
        <w:outlineLvl w:val="2"/>
        <w:rPr>
          <w:rFonts w:ascii="Times" w:hAnsi="Times"/>
          <w:lang w:val="pt-PT"/>
        </w:rPr>
      </w:pPr>
    </w:p>
    <w:p w14:paraId="3A08BED1" w14:textId="4BADB5BF" w:rsidR="0046752A" w:rsidRPr="00C33CE6" w:rsidRDefault="0046752A" w:rsidP="00E66300">
      <w:pPr>
        <w:spacing w:before="100" w:beforeAutospacing="1" w:after="100" w:afterAutospacing="1" w:line="360" w:lineRule="auto"/>
        <w:jc w:val="both"/>
        <w:outlineLvl w:val="2"/>
        <w:rPr>
          <w:rFonts w:ascii="Times" w:hAnsi="Times"/>
          <w:lang w:val="pt-PT"/>
        </w:rPr>
      </w:pPr>
      <w:r w:rsidRPr="00C33CE6">
        <w:rPr>
          <w:rFonts w:ascii="Times" w:hAnsi="Times"/>
          <w:b/>
          <w:bCs/>
          <w:sz w:val="28"/>
          <w:szCs w:val="28"/>
          <w:lang w:val="pt-PT"/>
        </w:rPr>
        <w:t xml:space="preserve">1.2. </w:t>
      </w:r>
      <w:r w:rsidR="00E66300" w:rsidRPr="00C33CE6">
        <w:rPr>
          <w:rFonts w:ascii="Times" w:hAnsi="Times"/>
          <w:b/>
          <w:bCs/>
          <w:sz w:val="28"/>
          <w:szCs w:val="28"/>
          <w:lang w:val="pt-PT"/>
        </w:rPr>
        <w:t xml:space="preserve">Gamificação como </w:t>
      </w:r>
      <w:r w:rsidR="00A940EB" w:rsidRPr="00C33CE6">
        <w:rPr>
          <w:rFonts w:ascii="Times" w:hAnsi="Times"/>
          <w:b/>
          <w:bCs/>
          <w:sz w:val="28"/>
          <w:szCs w:val="28"/>
          <w:lang w:val="pt-PT"/>
        </w:rPr>
        <w:t xml:space="preserve">um </w:t>
      </w:r>
      <w:r w:rsidR="00E66300" w:rsidRPr="00C33CE6">
        <w:rPr>
          <w:rFonts w:ascii="Times" w:hAnsi="Times"/>
          <w:b/>
          <w:bCs/>
          <w:sz w:val="28"/>
          <w:szCs w:val="28"/>
          <w:lang w:val="pt-PT"/>
        </w:rPr>
        <w:t>jogo institucional</w:t>
      </w:r>
    </w:p>
    <w:p w14:paraId="43C798E2" w14:textId="77777777" w:rsidR="00101F5E" w:rsidRPr="00C33CE6" w:rsidRDefault="0081189D" w:rsidP="00101F5E">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Contudo,</w:t>
      </w:r>
      <w:r w:rsidR="0002748F" w:rsidRPr="00C33CE6">
        <w:rPr>
          <w:rFonts w:ascii="Times" w:hAnsi="Times"/>
          <w:lang w:val="pt-PT"/>
        </w:rPr>
        <w:t xml:space="preserve"> </w:t>
      </w:r>
      <w:r w:rsidR="00B21354" w:rsidRPr="00C33CE6">
        <w:rPr>
          <w:rFonts w:ascii="Times" w:hAnsi="Times"/>
          <w:lang w:val="pt-PT"/>
        </w:rPr>
        <w:t>a ideia de uma sociedade próspera em função d</w:t>
      </w:r>
      <w:r w:rsidR="00D4631E" w:rsidRPr="00C33CE6">
        <w:rPr>
          <w:rFonts w:ascii="Times" w:hAnsi="Times"/>
          <w:lang w:val="pt-PT"/>
        </w:rPr>
        <w:t>os</w:t>
      </w:r>
      <w:r w:rsidR="00B21354" w:rsidRPr="00C33CE6">
        <w:rPr>
          <w:rFonts w:ascii="Times" w:hAnsi="Times"/>
          <w:lang w:val="pt-PT"/>
        </w:rPr>
        <w:t xml:space="preserve"> media </w:t>
      </w:r>
      <w:proofErr w:type="spellStart"/>
      <w:r w:rsidR="00B21354" w:rsidRPr="00C33CE6">
        <w:rPr>
          <w:rFonts w:ascii="Times" w:hAnsi="Times"/>
          <w:lang w:val="pt-PT"/>
        </w:rPr>
        <w:t>gamificados</w:t>
      </w:r>
      <w:proofErr w:type="spellEnd"/>
      <w:r w:rsidR="00B21354" w:rsidRPr="00C33CE6">
        <w:rPr>
          <w:rFonts w:ascii="Times" w:hAnsi="Times"/>
          <w:lang w:val="pt-PT"/>
        </w:rPr>
        <w:t xml:space="preserve"> aponta para determinadas conceções do papel do cidadão enquanto </w:t>
      </w:r>
      <w:r w:rsidR="005D647F" w:rsidRPr="00C33CE6">
        <w:rPr>
          <w:rFonts w:ascii="Times" w:hAnsi="Times"/>
          <w:lang w:val="pt-PT"/>
        </w:rPr>
        <w:t>jogador</w:t>
      </w:r>
      <w:r w:rsidR="00B21354" w:rsidRPr="00C33CE6">
        <w:rPr>
          <w:rFonts w:ascii="Times" w:hAnsi="Times"/>
          <w:lang w:val="pt-PT"/>
        </w:rPr>
        <w:t xml:space="preserve"> que </w:t>
      </w:r>
      <w:r w:rsidR="00D64D08" w:rsidRPr="00C33CE6">
        <w:rPr>
          <w:rFonts w:ascii="Times" w:hAnsi="Times"/>
          <w:lang w:val="pt-PT"/>
        </w:rPr>
        <w:t>reduzem</w:t>
      </w:r>
      <w:r w:rsidR="00B21354" w:rsidRPr="00C33CE6">
        <w:rPr>
          <w:rFonts w:ascii="Times" w:hAnsi="Times"/>
          <w:lang w:val="pt-PT"/>
        </w:rPr>
        <w:t xml:space="preserve"> o seu contributo individual para um </w:t>
      </w:r>
      <w:r w:rsidR="00D64D08" w:rsidRPr="00C33CE6">
        <w:rPr>
          <w:rFonts w:ascii="Times" w:hAnsi="Times"/>
          <w:lang w:val="pt-PT"/>
        </w:rPr>
        <w:t>que</w:t>
      </w:r>
      <w:r w:rsidR="000B5A50" w:rsidRPr="00C33CE6">
        <w:rPr>
          <w:rFonts w:ascii="Times" w:hAnsi="Times"/>
          <w:lang w:val="pt-PT"/>
        </w:rPr>
        <w:t>,</w:t>
      </w:r>
      <w:r w:rsidR="00D64D08" w:rsidRPr="00C33CE6">
        <w:rPr>
          <w:rFonts w:ascii="Times" w:hAnsi="Times"/>
          <w:lang w:val="pt-PT"/>
        </w:rPr>
        <w:t xml:space="preserve"> na prática</w:t>
      </w:r>
      <w:r w:rsidR="000B5A50" w:rsidRPr="00C33CE6">
        <w:rPr>
          <w:rFonts w:ascii="Times" w:hAnsi="Times"/>
          <w:lang w:val="pt-PT"/>
        </w:rPr>
        <w:t>,</w:t>
      </w:r>
      <w:r w:rsidR="00D64D08" w:rsidRPr="00C33CE6">
        <w:rPr>
          <w:rFonts w:ascii="Times" w:hAnsi="Times"/>
          <w:lang w:val="pt-PT"/>
        </w:rPr>
        <w:t xml:space="preserve"> é </w:t>
      </w:r>
      <w:r w:rsidR="00B21354" w:rsidRPr="00C33CE6">
        <w:rPr>
          <w:rFonts w:ascii="Times" w:hAnsi="Times"/>
          <w:lang w:val="pt-PT"/>
        </w:rPr>
        <w:t>meramente abstrato</w:t>
      </w:r>
      <w:r w:rsidR="003D5729" w:rsidRPr="00C33CE6">
        <w:rPr>
          <w:rFonts w:ascii="Times" w:hAnsi="Times"/>
          <w:lang w:val="pt-PT"/>
        </w:rPr>
        <w:t xml:space="preserve"> e </w:t>
      </w:r>
      <w:r w:rsidR="00D64D08" w:rsidRPr="00C33CE6">
        <w:rPr>
          <w:rFonts w:ascii="Times" w:hAnsi="Times"/>
          <w:lang w:val="pt-PT"/>
        </w:rPr>
        <w:t>carece de iniciativa individual</w:t>
      </w:r>
      <w:r w:rsidR="00B21354" w:rsidRPr="00C33CE6">
        <w:rPr>
          <w:rFonts w:ascii="Times" w:hAnsi="Times"/>
          <w:lang w:val="pt-PT"/>
        </w:rPr>
        <w:t>.</w:t>
      </w:r>
      <w:r w:rsidR="00D64D08" w:rsidRPr="00C33CE6">
        <w:rPr>
          <w:rFonts w:ascii="Times" w:hAnsi="Times"/>
          <w:lang w:val="pt-PT"/>
        </w:rPr>
        <w:t xml:space="preserve"> A gamificação do quotidiano permite às comunidades, negócios e instituições a habilidade de motivar e suportar sócio, político e economicamente comportamentos do cidadão que são considerados “desejáveis.” As estratégias de gamificação, no estado atual da cultura tecnológica, dirigem </w:t>
      </w:r>
      <w:r w:rsidR="000F658E" w:rsidRPr="00C33CE6">
        <w:rPr>
          <w:rFonts w:ascii="Times" w:hAnsi="Times"/>
          <w:lang w:val="pt-PT"/>
        </w:rPr>
        <w:t>o utilizador através de interfaces que medeiam o consumo e obtenção de informação através de números e parâmetros</w:t>
      </w:r>
      <w:r w:rsidR="005662F1" w:rsidRPr="00C33CE6">
        <w:rPr>
          <w:rFonts w:ascii="Times" w:hAnsi="Times"/>
          <w:lang w:val="pt-PT"/>
        </w:rPr>
        <w:t xml:space="preserve"> </w:t>
      </w:r>
      <w:r w:rsidR="006F5284" w:rsidRPr="00C33CE6">
        <w:rPr>
          <w:rFonts w:ascii="Times" w:hAnsi="Times"/>
          <w:lang w:val="pt-PT"/>
        </w:rPr>
        <w:t>—</w:t>
      </w:r>
      <w:r w:rsidR="005662F1" w:rsidRPr="00C33CE6">
        <w:rPr>
          <w:rFonts w:ascii="Times" w:hAnsi="Times"/>
          <w:lang w:val="pt-PT"/>
        </w:rPr>
        <w:t xml:space="preserve"> </w:t>
      </w:r>
      <w:r w:rsidR="000F658E" w:rsidRPr="00C33CE6">
        <w:rPr>
          <w:rFonts w:ascii="Times" w:hAnsi="Times"/>
          <w:lang w:val="pt-PT"/>
        </w:rPr>
        <w:t>“modos de incentivo baseados em sistemas de pontuação que proporcionam um incentivo e quantificação que não serão tão desejáveis como esperado</w:t>
      </w:r>
      <w:r w:rsidR="003F2673" w:rsidRPr="00C33CE6">
        <w:rPr>
          <w:rFonts w:ascii="Times" w:hAnsi="Times"/>
          <w:lang w:val="pt-PT"/>
        </w:rPr>
        <w:t>”</w:t>
      </w:r>
      <w:r w:rsidR="000F658E" w:rsidRPr="00C33CE6">
        <w:rPr>
          <w:rFonts w:ascii="Times" w:hAnsi="Times"/>
          <w:lang w:val="pt-PT"/>
        </w:rPr>
        <w:t xml:space="preserve"> (como citado em </w:t>
      </w:r>
      <w:proofErr w:type="spellStart"/>
      <w:r w:rsidR="000F658E" w:rsidRPr="00C33CE6">
        <w:rPr>
          <w:rFonts w:ascii="Times" w:hAnsi="Times"/>
          <w:lang w:val="pt-PT"/>
        </w:rPr>
        <w:t>Tiessen</w:t>
      </w:r>
      <w:proofErr w:type="spellEnd"/>
      <w:r w:rsidR="000F658E" w:rsidRPr="00C33CE6">
        <w:rPr>
          <w:rFonts w:ascii="Times" w:hAnsi="Times"/>
          <w:lang w:val="pt-PT"/>
        </w:rPr>
        <w:t>, 2014, p. 255)</w:t>
      </w:r>
      <w:r w:rsidR="003F2673" w:rsidRPr="00C33CE6">
        <w:rPr>
          <w:rFonts w:ascii="Times" w:hAnsi="Times"/>
          <w:lang w:val="pt-PT"/>
        </w:rPr>
        <w:t>.</w:t>
      </w:r>
      <w:r w:rsidR="00C45088" w:rsidRPr="00C33CE6">
        <w:rPr>
          <w:rFonts w:ascii="Times" w:hAnsi="Times"/>
          <w:lang w:val="pt-PT"/>
        </w:rPr>
        <w:t xml:space="preserve">  Isto levanta algumas implicações </w:t>
      </w:r>
      <w:proofErr w:type="spellStart"/>
      <w:r w:rsidR="00C45088" w:rsidRPr="00C33CE6">
        <w:rPr>
          <w:rFonts w:ascii="Times" w:hAnsi="Times"/>
          <w:lang w:val="pt-PT"/>
        </w:rPr>
        <w:t>tecnoéticas</w:t>
      </w:r>
      <w:proofErr w:type="spellEnd"/>
      <w:r w:rsidR="00C45088" w:rsidRPr="00C33CE6">
        <w:rPr>
          <w:rFonts w:ascii="Times" w:hAnsi="Times"/>
          <w:lang w:val="pt-PT"/>
        </w:rPr>
        <w:t xml:space="preserve"> no que toca ao uso da gamificação para </w:t>
      </w:r>
      <w:r w:rsidR="00344F7C" w:rsidRPr="00C33CE6">
        <w:rPr>
          <w:rFonts w:ascii="Times" w:hAnsi="Times"/>
          <w:lang w:val="pt-PT"/>
        </w:rPr>
        <w:t>motivar e</w:t>
      </w:r>
      <w:r w:rsidR="00C45088" w:rsidRPr="00C33CE6">
        <w:rPr>
          <w:rFonts w:ascii="Times" w:hAnsi="Times"/>
          <w:lang w:val="pt-PT"/>
        </w:rPr>
        <w:t xml:space="preserve"> exponenciar a utilização de aplicações, ferramentas e plataformas de comunicação. </w:t>
      </w:r>
      <w:r w:rsidR="006D1929" w:rsidRPr="00C33CE6">
        <w:rPr>
          <w:rFonts w:ascii="Times" w:hAnsi="Times"/>
          <w:lang w:val="pt-PT"/>
        </w:rPr>
        <w:t>S</w:t>
      </w:r>
      <w:r w:rsidR="002F63E0" w:rsidRPr="00C33CE6">
        <w:rPr>
          <w:rFonts w:ascii="Times" w:hAnsi="Times"/>
          <w:lang w:val="pt-PT"/>
        </w:rPr>
        <w:t>imilarmente às estratégias de marketing, as estratégias de gamificação</w:t>
      </w:r>
      <w:r w:rsidRPr="00C33CE6">
        <w:rPr>
          <w:rFonts w:ascii="Times" w:hAnsi="Times"/>
          <w:lang w:val="pt-PT"/>
        </w:rPr>
        <w:t>—</w:t>
      </w:r>
      <w:r w:rsidR="002F63E0" w:rsidRPr="00C33CE6">
        <w:rPr>
          <w:rFonts w:ascii="Times" w:hAnsi="Times"/>
          <w:lang w:val="pt-PT"/>
        </w:rPr>
        <w:t>apesar de possuírem o caráter lúdico e informativo do videojogo</w:t>
      </w:r>
      <w:r w:rsidRPr="00C33CE6">
        <w:rPr>
          <w:rFonts w:ascii="Times" w:hAnsi="Times"/>
          <w:lang w:val="pt-PT"/>
        </w:rPr>
        <w:t>—</w:t>
      </w:r>
      <w:r w:rsidR="002F63E0" w:rsidRPr="00C33CE6">
        <w:rPr>
          <w:rFonts w:ascii="Times" w:hAnsi="Times"/>
          <w:lang w:val="pt-PT"/>
        </w:rPr>
        <w:t xml:space="preserve">apontam para a finalidade de analisar o utilizador, categorizá-lo segundo métricas que possam descrever os seus interesses, gostos e motivações, e por último para influenciar </w:t>
      </w:r>
      <w:r w:rsidR="00ED1801" w:rsidRPr="00C33CE6">
        <w:rPr>
          <w:rFonts w:ascii="Times" w:hAnsi="Times"/>
          <w:lang w:val="pt-PT"/>
        </w:rPr>
        <w:t xml:space="preserve">a sua </w:t>
      </w:r>
      <w:r w:rsidR="002F63E0" w:rsidRPr="00C33CE6">
        <w:rPr>
          <w:rFonts w:ascii="Times" w:hAnsi="Times"/>
          <w:lang w:val="pt-PT"/>
        </w:rPr>
        <w:t>atitude e ação de modo a cumprir com os objetivos económicos da entidade ou instituição que usufrui estrategicamente da prática de gamificação. Neste sentido, podemos compreender o fenómeno de gamificação segundo uma definição mais crítica: “um conjunto de técnicas para regular comportamentos através de regras de jogo para fins estratégicos” (</w:t>
      </w:r>
      <w:proofErr w:type="spellStart"/>
      <w:r w:rsidR="002F63E0" w:rsidRPr="00C33CE6">
        <w:rPr>
          <w:rFonts w:ascii="Times" w:hAnsi="Times"/>
          <w:lang w:val="pt-PT"/>
        </w:rPr>
        <w:t>Schrape</w:t>
      </w:r>
      <w:proofErr w:type="spellEnd"/>
      <w:r w:rsidR="002F63E0" w:rsidRPr="00C33CE6">
        <w:rPr>
          <w:rFonts w:ascii="Times" w:hAnsi="Times"/>
          <w:lang w:val="pt-PT"/>
        </w:rPr>
        <w:t xml:space="preserve"> 2014, p. 22). Na génese da gamificação “existe um sintoma da sociedade contemporânea na qual todos os seus aspetos são capturados e processados por computadores e redes digitais de informação” (ibid., p. 31).</w:t>
      </w:r>
    </w:p>
    <w:p w14:paraId="00B7D196" w14:textId="42743711" w:rsidR="00ED1801" w:rsidRPr="00C33CE6" w:rsidRDefault="00ED1801" w:rsidP="00101F5E">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lastRenderedPageBreak/>
        <w:t>Finda esta breve contextualização ao fenómeno da gamificação e à exposição do seu caráter transformativo</w:t>
      </w:r>
      <w:r w:rsidR="008013A0">
        <w:rPr>
          <w:rFonts w:ascii="Times" w:hAnsi="Times"/>
          <w:lang w:val="pt-PT"/>
        </w:rPr>
        <w:t xml:space="preserve"> </w:t>
      </w:r>
      <w:r w:rsidRPr="00C33CE6">
        <w:rPr>
          <w:rFonts w:ascii="Times" w:hAnsi="Times"/>
          <w:lang w:val="pt-PT"/>
        </w:rPr>
        <w:t xml:space="preserve">da ação do cidadão-jogador dentro da sociedade, exploremos os modos mecânicos com que as estratégias de gamificação </w:t>
      </w:r>
      <w:r w:rsidR="008013A0">
        <w:rPr>
          <w:rFonts w:ascii="Times" w:hAnsi="Times"/>
          <w:lang w:val="pt-PT"/>
        </w:rPr>
        <w:t>atuam</w:t>
      </w:r>
      <w:r w:rsidRPr="00C33CE6">
        <w:rPr>
          <w:rFonts w:ascii="Times" w:hAnsi="Times"/>
          <w:lang w:val="pt-PT"/>
        </w:rPr>
        <w:t>, recorrendo aos elementos</w:t>
      </w:r>
      <w:r w:rsidR="00F355AD" w:rsidRPr="00C33CE6">
        <w:rPr>
          <w:rFonts w:ascii="Times" w:hAnsi="Times"/>
          <w:lang w:val="pt-PT"/>
        </w:rPr>
        <w:t xml:space="preserve"> </w:t>
      </w:r>
      <w:r w:rsidRPr="00C33CE6">
        <w:rPr>
          <w:rFonts w:ascii="Times" w:hAnsi="Times"/>
          <w:lang w:val="pt-PT"/>
        </w:rPr>
        <w:t xml:space="preserve">primordiais de </w:t>
      </w:r>
      <w:r w:rsidRPr="00C33CE6">
        <w:rPr>
          <w:rFonts w:ascii="Times" w:hAnsi="Times"/>
          <w:i/>
          <w:iCs/>
          <w:lang w:val="pt-PT"/>
        </w:rPr>
        <w:t>game design</w:t>
      </w:r>
      <w:r w:rsidRPr="00C33CE6">
        <w:rPr>
          <w:rFonts w:ascii="Times" w:hAnsi="Times"/>
          <w:lang w:val="pt-PT"/>
        </w:rPr>
        <w:t xml:space="preserve">, </w:t>
      </w:r>
      <w:r w:rsidR="00F355AD" w:rsidRPr="00C33CE6">
        <w:rPr>
          <w:rFonts w:ascii="Times" w:hAnsi="Times"/>
          <w:lang w:val="pt-PT"/>
        </w:rPr>
        <w:t xml:space="preserve">e contrapondo-os com os efeitos que traçam o retrato do cidadão à luz de um jogador inserido num novo tipo de sistema </w:t>
      </w:r>
      <w:r w:rsidR="009B654E" w:rsidRPr="00C33CE6">
        <w:rPr>
          <w:rFonts w:ascii="Times" w:hAnsi="Times"/>
          <w:lang w:val="pt-PT"/>
        </w:rPr>
        <w:t>institucional</w:t>
      </w:r>
      <w:r w:rsidR="00F355AD" w:rsidRPr="00C33CE6">
        <w:rPr>
          <w:rFonts w:ascii="Times" w:hAnsi="Times"/>
          <w:lang w:val="pt-PT"/>
        </w:rPr>
        <w:t xml:space="preserve"> de controlo</w:t>
      </w:r>
      <w:r w:rsidR="00E433E0" w:rsidRPr="00C33CE6">
        <w:rPr>
          <w:rFonts w:ascii="Times" w:hAnsi="Times"/>
          <w:lang w:val="pt-PT"/>
        </w:rPr>
        <w:t xml:space="preserve"> comportamental</w:t>
      </w:r>
      <w:r w:rsidRPr="00C33CE6">
        <w:rPr>
          <w:rFonts w:ascii="Times" w:hAnsi="Times"/>
          <w:lang w:val="pt-PT"/>
        </w:rPr>
        <w:t xml:space="preserve">. </w:t>
      </w:r>
    </w:p>
    <w:p w14:paraId="1C93422D" w14:textId="77777777" w:rsidR="00336451" w:rsidRDefault="00336451" w:rsidP="00336451">
      <w:pPr>
        <w:spacing w:before="100" w:beforeAutospacing="1" w:after="100" w:afterAutospacing="1" w:line="480" w:lineRule="auto"/>
        <w:outlineLvl w:val="2"/>
        <w:rPr>
          <w:rFonts w:ascii="Times" w:hAnsi="Times"/>
          <w:lang w:val="pt-PT"/>
        </w:rPr>
      </w:pPr>
    </w:p>
    <w:p w14:paraId="39223C26" w14:textId="585E7A49" w:rsidR="000F13F6" w:rsidRPr="00C33CE6" w:rsidRDefault="000F13F6" w:rsidP="00336451">
      <w:pPr>
        <w:spacing w:before="100" w:beforeAutospacing="1" w:after="100" w:afterAutospacing="1" w:line="480" w:lineRule="auto"/>
        <w:jc w:val="center"/>
        <w:outlineLvl w:val="2"/>
        <w:rPr>
          <w:rFonts w:ascii="Times" w:hAnsi="Times"/>
          <w:b/>
          <w:bCs/>
          <w:sz w:val="36"/>
          <w:szCs w:val="36"/>
          <w:lang w:val="pt-PT"/>
        </w:rPr>
      </w:pPr>
      <w:r w:rsidRPr="00C33CE6">
        <w:rPr>
          <w:rFonts w:ascii="Times" w:hAnsi="Times"/>
          <w:b/>
          <w:bCs/>
          <w:sz w:val="36"/>
          <w:szCs w:val="36"/>
          <w:lang w:val="pt-PT"/>
        </w:rPr>
        <w:t xml:space="preserve">2. </w:t>
      </w:r>
      <w:r w:rsidR="004623DF" w:rsidRPr="00C33CE6">
        <w:rPr>
          <w:rFonts w:ascii="Times" w:hAnsi="Times"/>
          <w:b/>
          <w:bCs/>
          <w:sz w:val="36"/>
          <w:szCs w:val="36"/>
          <w:lang w:val="pt-PT"/>
        </w:rPr>
        <w:t xml:space="preserve">O sistema </w:t>
      </w:r>
      <w:r w:rsidR="001C1CBB" w:rsidRPr="00C33CE6">
        <w:rPr>
          <w:rFonts w:ascii="Times" w:hAnsi="Times"/>
          <w:b/>
          <w:bCs/>
          <w:sz w:val="36"/>
          <w:szCs w:val="36"/>
          <w:lang w:val="pt-PT"/>
        </w:rPr>
        <w:t>d</w:t>
      </w:r>
      <w:r w:rsidR="00806123">
        <w:rPr>
          <w:rFonts w:ascii="Times" w:hAnsi="Times"/>
          <w:b/>
          <w:bCs/>
          <w:sz w:val="36"/>
          <w:szCs w:val="36"/>
          <w:lang w:val="pt-PT"/>
        </w:rPr>
        <w:t>o</w:t>
      </w:r>
      <w:r w:rsidR="001C1CBB" w:rsidRPr="00C33CE6">
        <w:rPr>
          <w:rFonts w:ascii="Times" w:hAnsi="Times"/>
          <w:b/>
          <w:bCs/>
          <w:sz w:val="36"/>
          <w:szCs w:val="36"/>
          <w:lang w:val="pt-PT"/>
        </w:rPr>
        <w:t xml:space="preserve"> jogo</w:t>
      </w:r>
    </w:p>
    <w:p w14:paraId="3550AFAC" w14:textId="6A16FB41" w:rsidR="00791DEE" w:rsidRPr="00C33CE6" w:rsidRDefault="00227C4B" w:rsidP="008F44AA">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Observemos a área disciplinar da gamificação através de um olhar mais crítico: como um novo tipo de mediador institucional e/ou uma ferramenta de incentivo para atualizar o</w:t>
      </w:r>
      <w:r w:rsidR="009E4AA6">
        <w:rPr>
          <w:rFonts w:ascii="Times" w:hAnsi="Times"/>
          <w:lang w:val="pt-PT"/>
        </w:rPr>
        <w:t xml:space="preserve"> papel do</w:t>
      </w:r>
      <w:r w:rsidRPr="00C33CE6">
        <w:rPr>
          <w:rFonts w:ascii="Times" w:hAnsi="Times"/>
          <w:lang w:val="pt-PT"/>
        </w:rPr>
        <w:t xml:space="preserve"> cidadão. O fenómeno da gamificação, principalmente nos anos mais recentes, tem dominado a indústria de aplicações digitais e </w:t>
      </w:r>
      <w:r w:rsidRPr="00C33CE6">
        <w:rPr>
          <w:rFonts w:ascii="Times" w:hAnsi="Times"/>
          <w:i/>
          <w:iCs/>
          <w:lang w:val="pt-PT"/>
        </w:rPr>
        <w:t>mobile</w:t>
      </w:r>
      <w:r w:rsidR="000507AF">
        <w:rPr>
          <w:rFonts w:ascii="Times" w:hAnsi="Times"/>
          <w:lang w:val="pt-PT"/>
        </w:rPr>
        <w:t xml:space="preserve"> —</w:t>
      </w:r>
      <w:r w:rsidRPr="00C33CE6">
        <w:rPr>
          <w:rFonts w:ascii="Times" w:hAnsi="Times"/>
          <w:lang w:val="pt-PT"/>
        </w:rPr>
        <w:t xml:space="preserve"> com as suas premissas de aumentar a participação do cidadão na esfera de informação e de fomentar e expandir relações comunitárias num meio intersocial digital. A visão com que os proponentes da gamificação expressam sobre a cultura digital passa pela “inclusão de lógicas de jogo nos ecrãs e dispositivos que definem o nosso dia-a-dia digital” (</w:t>
      </w:r>
      <w:proofErr w:type="spellStart"/>
      <w:r w:rsidRPr="00C33CE6">
        <w:rPr>
          <w:rFonts w:ascii="Times" w:hAnsi="Times"/>
          <w:lang w:val="pt-PT"/>
        </w:rPr>
        <w:t>Tiessen</w:t>
      </w:r>
      <w:proofErr w:type="spellEnd"/>
      <w:r w:rsidRPr="00C33CE6">
        <w:rPr>
          <w:rFonts w:ascii="Times" w:hAnsi="Times"/>
          <w:lang w:val="pt-PT"/>
        </w:rPr>
        <w:t xml:space="preserve">, 2014, p. 258). Esta visão, no entanto, não contempla as problemáticas apresentadas no capítulo anterior, onde um mundo digital cada vez mais </w:t>
      </w:r>
      <w:proofErr w:type="spellStart"/>
      <w:r w:rsidRPr="00C33CE6">
        <w:rPr>
          <w:rFonts w:ascii="Times" w:hAnsi="Times"/>
          <w:lang w:val="pt-PT"/>
        </w:rPr>
        <w:t>gamificado</w:t>
      </w:r>
      <w:proofErr w:type="spellEnd"/>
      <w:r w:rsidRPr="00C33CE6">
        <w:rPr>
          <w:rFonts w:ascii="Times" w:hAnsi="Times"/>
          <w:lang w:val="pt-PT"/>
        </w:rPr>
        <w:t xml:space="preserve"> implica também uma subjugação do cidadão </w:t>
      </w:r>
      <w:r w:rsidR="001A1522">
        <w:rPr>
          <w:rFonts w:ascii="Times" w:hAnsi="Times"/>
          <w:lang w:val="pt-PT"/>
        </w:rPr>
        <w:t>a</w:t>
      </w:r>
      <w:r w:rsidRPr="00C33CE6">
        <w:rPr>
          <w:rFonts w:ascii="Times" w:hAnsi="Times"/>
          <w:lang w:val="pt-PT"/>
        </w:rPr>
        <w:t xml:space="preserve"> um jogador participante de um circuito de dados movido por influências e motivações institucionais em prol d</w:t>
      </w:r>
      <w:r w:rsidR="00EF413D">
        <w:rPr>
          <w:rFonts w:ascii="Times" w:hAnsi="Times"/>
          <w:lang w:val="pt-PT"/>
        </w:rPr>
        <w:t xml:space="preserve">e </w:t>
      </w:r>
      <w:r w:rsidRPr="00C33CE6">
        <w:rPr>
          <w:rFonts w:ascii="Times" w:hAnsi="Times"/>
          <w:lang w:val="pt-PT"/>
        </w:rPr>
        <w:t xml:space="preserve">motivações </w:t>
      </w:r>
      <w:r w:rsidR="00EF413D">
        <w:rPr>
          <w:rFonts w:ascii="Times" w:hAnsi="Times"/>
          <w:lang w:val="pt-PT"/>
        </w:rPr>
        <w:t>individuais</w:t>
      </w:r>
      <w:r w:rsidRPr="00C33CE6">
        <w:rPr>
          <w:rFonts w:ascii="Times" w:hAnsi="Times"/>
          <w:lang w:val="pt-PT"/>
        </w:rPr>
        <w:t xml:space="preserve">. </w:t>
      </w:r>
      <w:r w:rsidR="00B92D12" w:rsidRPr="00C33CE6">
        <w:rPr>
          <w:rFonts w:ascii="Times" w:hAnsi="Times"/>
          <w:lang w:val="pt-PT"/>
        </w:rPr>
        <w:t>Tendo em conta</w:t>
      </w:r>
      <w:r w:rsidRPr="00C33CE6">
        <w:rPr>
          <w:rFonts w:ascii="Times" w:hAnsi="Times"/>
          <w:lang w:val="pt-PT"/>
        </w:rPr>
        <w:t xml:space="preserve"> que a atividade institucional sobre a sociedade passa por um modelo económico sediado em estratégias de marketing, as técnicas de gamificação “não apontam para mudar os modos de pensar das pessoas, mas sim como estas se comportam” (</w:t>
      </w:r>
      <w:proofErr w:type="spellStart"/>
      <w:r w:rsidRPr="00C33CE6">
        <w:rPr>
          <w:rFonts w:ascii="Times" w:hAnsi="Times"/>
          <w:lang w:val="pt-PT"/>
        </w:rPr>
        <w:t>Schrape</w:t>
      </w:r>
      <w:proofErr w:type="spellEnd"/>
      <w:r w:rsidRPr="00C33CE6">
        <w:rPr>
          <w:rFonts w:ascii="Times" w:hAnsi="Times"/>
          <w:lang w:val="pt-PT"/>
        </w:rPr>
        <w:t>, 2014, p. 22).</w:t>
      </w:r>
    </w:p>
    <w:p w14:paraId="3825BA94" w14:textId="02CD9D77" w:rsidR="00803CDD" w:rsidRPr="00C33CE6" w:rsidRDefault="00227C4B" w:rsidP="00803CDD">
      <w:pPr>
        <w:spacing w:before="100" w:beforeAutospacing="1" w:after="100" w:afterAutospacing="1" w:line="360" w:lineRule="auto"/>
        <w:ind w:firstLine="720"/>
        <w:jc w:val="both"/>
        <w:outlineLvl w:val="2"/>
        <w:rPr>
          <w:rFonts w:ascii="Times" w:hAnsi="Times"/>
          <w:lang w:val="pt-PT"/>
        </w:rPr>
      </w:pPr>
      <w:r w:rsidRPr="00C33CE6">
        <w:rPr>
          <w:rFonts w:ascii="Times" w:hAnsi="Times"/>
          <w:lang w:val="pt-PT"/>
        </w:rPr>
        <w:t xml:space="preserve">Como se manifestam estas estratégias de regulamento do comportamento do jogador? Para sistematizarmos o sistema que as plataformas de comunicação </w:t>
      </w:r>
      <w:proofErr w:type="spellStart"/>
      <w:r w:rsidRPr="00C33CE6">
        <w:rPr>
          <w:rFonts w:ascii="Times" w:hAnsi="Times"/>
          <w:lang w:val="pt-PT"/>
        </w:rPr>
        <w:t>gamificadas</w:t>
      </w:r>
      <w:proofErr w:type="spellEnd"/>
      <w:r w:rsidRPr="00C33CE6">
        <w:rPr>
          <w:rFonts w:ascii="Times" w:hAnsi="Times"/>
          <w:lang w:val="pt-PT"/>
        </w:rPr>
        <w:t xml:space="preserve"> impõem, é preciso primeiro descrever o espaço de ação em que este incide (neste caso, um meio virtual de comunicação) e posicionar nele as mecânicas de jogo e a respetiva influência sobre os participantes </w:t>
      </w:r>
      <w:r w:rsidR="00B10933" w:rsidRPr="00C33CE6">
        <w:rPr>
          <w:rFonts w:ascii="Times" w:hAnsi="Times"/>
          <w:lang w:val="pt-PT"/>
        </w:rPr>
        <w:t xml:space="preserve">nele </w:t>
      </w:r>
      <w:r w:rsidRPr="00C33CE6">
        <w:rPr>
          <w:rFonts w:ascii="Times" w:hAnsi="Times"/>
          <w:lang w:val="pt-PT"/>
        </w:rPr>
        <w:t xml:space="preserve">inseridos. Apesar da gamificação estar estabelecida como uma prática separada da prática de </w:t>
      </w:r>
      <w:r w:rsidRPr="00C33CE6">
        <w:rPr>
          <w:rFonts w:ascii="Times" w:hAnsi="Times"/>
          <w:i/>
          <w:iCs/>
          <w:lang w:val="pt-PT"/>
        </w:rPr>
        <w:t>game design</w:t>
      </w:r>
      <w:r w:rsidRPr="00C33CE6">
        <w:rPr>
          <w:rFonts w:ascii="Times" w:hAnsi="Times"/>
          <w:lang w:val="pt-PT"/>
        </w:rPr>
        <w:t xml:space="preserve">, não nos esqueçamos que ambas partilham os mesmos mecanismos e elementos de design, apesar de possuírem objetivos e abordagem diferentes. Assim, podemos informarmo-nos pela epistemologia do </w:t>
      </w:r>
      <w:r w:rsidRPr="00C33CE6">
        <w:rPr>
          <w:rFonts w:ascii="Times" w:hAnsi="Times"/>
          <w:i/>
          <w:iCs/>
          <w:lang w:val="pt-PT"/>
        </w:rPr>
        <w:t>game design</w:t>
      </w:r>
      <w:r w:rsidRPr="00C33CE6">
        <w:rPr>
          <w:rFonts w:ascii="Times" w:hAnsi="Times"/>
          <w:lang w:val="pt-PT"/>
        </w:rPr>
        <w:t xml:space="preserve"> para </w:t>
      </w:r>
      <w:r w:rsidR="000E109B">
        <w:rPr>
          <w:rFonts w:ascii="Times" w:hAnsi="Times"/>
          <w:lang w:val="pt-PT"/>
        </w:rPr>
        <w:t>compreender a</w:t>
      </w:r>
      <w:r w:rsidRPr="00C33CE6">
        <w:rPr>
          <w:rFonts w:ascii="Times" w:hAnsi="Times"/>
          <w:lang w:val="pt-PT"/>
        </w:rPr>
        <w:t xml:space="preserve"> gamificação, visto </w:t>
      </w:r>
      <w:r w:rsidRPr="00C33CE6">
        <w:rPr>
          <w:rFonts w:ascii="Times" w:hAnsi="Times"/>
          <w:lang w:val="pt-PT"/>
        </w:rPr>
        <w:lastRenderedPageBreak/>
        <w:t>que, apesar d</w:t>
      </w:r>
      <w:r w:rsidR="00BB214F" w:rsidRPr="00C33CE6">
        <w:rPr>
          <w:rFonts w:ascii="Times" w:hAnsi="Times"/>
          <w:lang w:val="pt-PT"/>
        </w:rPr>
        <w:t xml:space="preserve">a última ser </w:t>
      </w:r>
      <w:r w:rsidRPr="00C33CE6">
        <w:rPr>
          <w:rFonts w:ascii="Times" w:hAnsi="Times"/>
          <w:lang w:val="pt-PT"/>
        </w:rPr>
        <w:t xml:space="preserve">uma área em rápido crescimento e com grande interesse de investigação por parte da academia, ainda não possui um conjunto próprio de práticas que têm em conta os contextos sociais, culturais e políticos do jogador — algo que na investigação em </w:t>
      </w:r>
      <w:r w:rsidRPr="00C33CE6">
        <w:rPr>
          <w:rFonts w:ascii="Times" w:hAnsi="Times"/>
          <w:i/>
          <w:iCs/>
          <w:lang w:val="pt-PT"/>
        </w:rPr>
        <w:t>game design</w:t>
      </w:r>
      <w:r w:rsidRPr="00C33CE6">
        <w:rPr>
          <w:rFonts w:ascii="Times" w:hAnsi="Times"/>
          <w:lang w:val="pt-PT"/>
        </w:rPr>
        <w:t xml:space="preserve"> já é bastante explorado através de “</w:t>
      </w:r>
      <w:proofErr w:type="spellStart"/>
      <w:r w:rsidRPr="00C33CE6">
        <w:rPr>
          <w:rFonts w:ascii="Times" w:hAnsi="Times"/>
          <w:i/>
          <w:iCs/>
          <w:lang w:val="pt-PT"/>
        </w:rPr>
        <w:t>serious</w:t>
      </w:r>
      <w:proofErr w:type="spellEnd"/>
      <w:r w:rsidRPr="00C33CE6">
        <w:rPr>
          <w:rFonts w:ascii="Times" w:hAnsi="Times"/>
          <w:i/>
          <w:iCs/>
          <w:lang w:val="pt-PT"/>
        </w:rPr>
        <w:t xml:space="preserve"> games</w:t>
      </w:r>
      <w:r w:rsidRPr="00C33CE6">
        <w:rPr>
          <w:rFonts w:ascii="Times" w:hAnsi="Times"/>
          <w:lang w:val="pt-PT"/>
        </w:rPr>
        <w:t>,” “</w:t>
      </w:r>
      <w:proofErr w:type="spellStart"/>
      <w:r w:rsidRPr="00C33CE6">
        <w:rPr>
          <w:rFonts w:ascii="Times" w:hAnsi="Times"/>
          <w:i/>
          <w:iCs/>
          <w:lang w:val="pt-PT"/>
        </w:rPr>
        <w:t>performative</w:t>
      </w:r>
      <w:proofErr w:type="spellEnd"/>
      <w:r w:rsidRPr="00C33CE6">
        <w:rPr>
          <w:rFonts w:ascii="Times" w:hAnsi="Times"/>
          <w:i/>
          <w:iCs/>
          <w:lang w:val="pt-PT"/>
        </w:rPr>
        <w:t xml:space="preserve"> games”</w:t>
      </w:r>
      <w:r w:rsidRPr="00C33CE6">
        <w:rPr>
          <w:rFonts w:ascii="Times" w:hAnsi="Times"/>
          <w:lang w:val="pt-PT"/>
        </w:rPr>
        <w:t xml:space="preserve"> e “</w:t>
      </w:r>
      <w:proofErr w:type="spellStart"/>
      <w:r w:rsidRPr="00C33CE6">
        <w:rPr>
          <w:rFonts w:ascii="Times" w:hAnsi="Times"/>
          <w:i/>
          <w:iCs/>
          <w:lang w:val="pt-PT"/>
        </w:rPr>
        <w:t>critical</w:t>
      </w:r>
      <w:proofErr w:type="spellEnd"/>
      <w:r w:rsidRPr="00C33CE6">
        <w:rPr>
          <w:rFonts w:ascii="Times" w:hAnsi="Times"/>
          <w:i/>
          <w:iCs/>
          <w:lang w:val="pt-PT"/>
        </w:rPr>
        <w:t xml:space="preserve"> games”</w:t>
      </w:r>
      <w:r w:rsidRPr="00C33CE6">
        <w:rPr>
          <w:rFonts w:ascii="Times" w:hAnsi="Times"/>
          <w:lang w:val="pt-PT"/>
        </w:rPr>
        <w:t xml:space="preserve"> (</w:t>
      </w:r>
      <w:proofErr w:type="spellStart"/>
      <w:r w:rsidRPr="00C33CE6">
        <w:rPr>
          <w:rFonts w:ascii="Times" w:hAnsi="Times"/>
          <w:lang w:val="pt-PT"/>
        </w:rPr>
        <w:t>Flannagan</w:t>
      </w:r>
      <w:proofErr w:type="spellEnd"/>
      <w:r w:rsidRPr="00C33CE6">
        <w:rPr>
          <w:rFonts w:ascii="Times" w:hAnsi="Times"/>
          <w:lang w:val="pt-PT"/>
        </w:rPr>
        <w:t xml:space="preserve">, 2009). Comecemos por estudar o espaço virtual em que o jogo atua e medeia as interações do jogador: o </w:t>
      </w:r>
      <w:proofErr w:type="spellStart"/>
      <w:r w:rsidRPr="00C33CE6">
        <w:rPr>
          <w:rFonts w:ascii="Times" w:hAnsi="Times"/>
          <w:i/>
          <w:iCs/>
          <w:lang w:val="pt-PT"/>
        </w:rPr>
        <w:t>gamespace</w:t>
      </w:r>
      <w:proofErr w:type="spellEnd"/>
      <w:r w:rsidRPr="00C33CE6">
        <w:rPr>
          <w:rFonts w:ascii="Times" w:hAnsi="Times"/>
          <w:lang w:val="pt-PT"/>
        </w:rPr>
        <w:t>.</w:t>
      </w:r>
    </w:p>
    <w:p w14:paraId="7D4082A1" w14:textId="77777777" w:rsidR="00803CDD" w:rsidRPr="00C33CE6" w:rsidRDefault="00803CDD" w:rsidP="00803CDD">
      <w:pPr>
        <w:spacing w:before="100" w:beforeAutospacing="1" w:after="100" w:afterAutospacing="1" w:line="360" w:lineRule="auto"/>
        <w:jc w:val="both"/>
        <w:outlineLvl w:val="2"/>
        <w:rPr>
          <w:rFonts w:ascii="Times" w:hAnsi="Times"/>
          <w:lang w:val="pt-PT"/>
        </w:rPr>
      </w:pPr>
    </w:p>
    <w:p w14:paraId="67A71CC3" w14:textId="5D2D4BF1" w:rsidR="00537F3D" w:rsidRPr="00C33CE6" w:rsidRDefault="000F13F6" w:rsidP="00803CDD">
      <w:pPr>
        <w:spacing w:before="100" w:beforeAutospacing="1" w:after="100" w:afterAutospacing="1" w:line="360" w:lineRule="auto"/>
        <w:jc w:val="both"/>
        <w:outlineLvl w:val="2"/>
        <w:rPr>
          <w:rFonts w:ascii="Times" w:hAnsi="Times"/>
          <w:lang w:val="pt-PT"/>
        </w:rPr>
      </w:pPr>
      <w:r w:rsidRPr="00C33CE6">
        <w:rPr>
          <w:rFonts w:ascii="Times" w:hAnsi="Times"/>
          <w:b/>
          <w:bCs/>
          <w:sz w:val="28"/>
          <w:szCs w:val="28"/>
          <w:lang w:val="pt-PT"/>
        </w:rPr>
        <w:t xml:space="preserve">2.1. </w:t>
      </w:r>
      <w:r w:rsidR="00373145" w:rsidRPr="00373145">
        <w:rPr>
          <w:rFonts w:ascii="Times" w:hAnsi="Times"/>
          <w:b/>
          <w:bCs/>
          <w:i/>
          <w:iCs/>
          <w:sz w:val="28"/>
          <w:szCs w:val="28"/>
          <w:lang w:val="pt-PT"/>
        </w:rPr>
        <w:t>G</w:t>
      </w:r>
      <w:r w:rsidR="001C1CBB" w:rsidRPr="00373145">
        <w:rPr>
          <w:rFonts w:ascii="Times" w:hAnsi="Times"/>
          <w:b/>
          <w:bCs/>
          <w:i/>
          <w:iCs/>
          <w:sz w:val="28"/>
          <w:szCs w:val="28"/>
          <w:lang w:val="pt-PT"/>
        </w:rPr>
        <w:t>amespace</w:t>
      </w:r>
      <w:r w:rsidR="00373145">
        <w:rPr>
          <w:rFonts w:ascii="Times" w:hAnsi="Times"/>
          <w:b/>
          <w:bCs/>
          <w:sz w:val="28"/>
          <w:szCs w:val="28"/>
          <w:lang w:val="pt-PT"/>
        </w:rPr>
        <w:t xml:space="preserve"> e o algoritmo</w:t>
      </w:r>
    </w:p>
    <w:p w14:paraId="619EC309" w14:textId="47AEDB6E" w:rsidR="00A52726" w:rsidRPr="00C33CE6" w:rsidRDefault="000F13F6" w:rsidP="000F13F6">
      <w:pPr>
        <w:spacing w:before="100" w:beforeAutospacing="1" w:after="100" w:afterAutospacing="1" w:line="360" w:lineRule="auto"/>
        <w:jc w:val="both"/>
        <w:outlineLvl w:val="2"/>
        <w:rPr>
          <w:rFonts w:ascii="Times" w:hAnsi="Times"/>
          <w:lang w:val="pt-PT"/>
        </w:rPr>
      </w:pPr>
      <w:r w:rsidRPr="00C33CE6">
        <w:rPr>
          <w:rFonts w:ascii="Times" w:hAnsi="Times"/>
          <w:lang w:val="pt-PT"/>
        </w:rPr>
        <w:tab/>
      </w:r>
      <w:r w:rsidR="000B20DA" w:rsidRPr="00C33CE6">
        <w:rPr>
          <w:rFonts w:ascii="Times" w:hAnsi="Times"/>
          <w:lang w:val="pt-PT"/>
        </w:rPr>
        <w:t xml:space="preserve">Uma das principais caraterísticas do videojogo é a imersão do jogador num espaço virtual, onde ocorrem todas as possíveis interações e ações permitidas pelas mecânicas </w:t>
      </w:r>
      <w:r w:rsidR="008B5A1E" w:rsidRPr="00C33CE6">
        <w:rPr>
          <w:rFonts w:ascii="Times" w:hAnsi="Times"/>
          <w:lang w:val="pt-PT"/>
        </w:rPr>
        <w:t xml:space="preserve">e regras </w:t>
      </w:r>
      <w:r w:rsidR="000B20DA" w:rsidRPr="00C33CE6">
        <w:rPr>
          <w:rFonts w:ascii="Times" w:hAnsi="Times"/>
          <w:lang w:val="pt-PT"/>
        </w:rPr>
        <w:t>d</w:t>
      </w:r>
      <w:r w:rsidR="00483A89" w:rsidRPr="00C33CE6">
        <w:rPr>
          <w:rFonts w:ascii="Times" w:hAnsi="Times"/>
          <w:lang w:val="pt-PT"/>
        </w:rPr>
        <w:t>o</w:t>
      </w:r>
      <w:r w:rsidR="000B20DA" w:rsidRPr="00C33CE6">
        <w:rPr>
          <w:rFonts w:ascii="Times" w:hAnsi="Times"/>
          <w:lang w:val="pt-PT"/>
        </w:rPr>
        <w:t xml:space="preserve"> jogo. Nos meios digitais de comunicação, existem também um espaço virtual que estabelece as relações sociais entre os utilizadores e medeia o fluxo de informação consumida e produzida. No caso específico de um meio de comunicação </w:t>
      </w:r>
      <w:proofErr w:type="spellStart"/>
      <w:r w:rsidR="000B20DA" w:rsidRPr="00C33CE6">
        <w:rPr>
          <w:rFonts w:ascii="Times" w:hAnsi="Times"/>
          <w:lang w:val="pt-PT"/>
        </w:rPr>
        <w:t>gamificado</w:t>
      </w:r>
      <w:proofErr w:type="spellEnd"/>
      <w:r w:rsidR="000B20DA" w:rsidRPr="00C33CE6">
        <w:rPr>
          <w:rFonts w:ascii="Times" w:hAnsi="Times"/>
          <w:lang w:val="pt-PT"/>
        </w:rPr>
        <w:t xml:space="preserve">, as mecânicas de jogo que eram </w:t>
      </w:r>
      <w:r w:rsidR="00631AA9" w:rsidRPr="00C33CE6">
        <w:rPr>
          <w:rFonts w:ascii="Times" w:hAnsi="Times"/>
          <w:lang w:val="pt-PT"/>
        </w:rPr>
        <w:t>outrora</w:t>
      </w:r>
      <w:r w:rsidR="000B20DA" w:rsidRPr="00C33CE6">
        <w:rPr>
          <w:rFonts w:ascii="Times" w:hAnsi="Times"/>
          <w:lang w:val="pt-PT"/>
        </w:rPr>
        <w:t xml:space="preserve"> exclusivas ao imaginário virtual do videojogo são transportadas e aplicadas </w:t>
      </w:r>
      <w:r w:rsidR="00086B16" w:rsidRPr="00C33CE6">
        <w:rPr>
          <w:rFonts w:ascii="Times" w:hAnsi="Times"/>
          <w:lang w:val="pt-PT"/>
        </w:rPr>
        <w:t>ao</w:t>
      </w:r>
      <w:r w:rsidR="000B20DA" w:rsidRPr="00C33CE6">
        <w:rPr>
          <w:rFonts w:ascii="Times" w:hAnsi="Times"/>
          <w:lang w:val="pt-PT"/>
        </w:rPr>
        <w:t xml:space="preserve"> </w:t>
      </w:r>
      <w:r w:rsidR="00FB7E71" w:rsidRPr="00C33CE6">
        <w:rPr>
          <w:rFonts w:ascii="Times" w:hAnsi="Times"/>
          <w:lang w:val="pt-PT"/>
        </w:rPr>
        <w:t>meio social</w:t>
      </w:r>
      <w:r w:rsidR="00762A18" w:rsidRPr="00C33CE6">
        <w:rPr>
          <w:rFonts w:ascii="Times" w:hAnsi="Times"/>
          <w:lang w:val="pt-PT"/>
        </w:rPr>
        <w:t xml:space="preserve"> presente na tecnologia</w:t>
      </w:r>
      <w:r w:rsidR="000B20DA" w:rsidRPr="00C33CE6">
        <w:rPr>
          <w:rFonts w:ascii="Times" w:hAnsi="Times"/>
          <w:lang w:val="pt-PT"/>
        </w:rPr>
        <w:t xml:space="preserve">. </w:t>
      </w:r>
      <w:proofErr w:type="spellStart"/>
      <w:r w:rsidR="000B20DA" w:rsidRPr="00C33CE6">
        <w:rPr>
          <w:rFonts w:ascii="Times" w:hAnsi="Times"/>
          <w:lang w:val="pt-PT"/>
        </w:rPr>
        <w:t>McKenzie</w:t>
      </w:r>
      <w:proofErr w:type="spellEnd"/>
      <w:r w:rsidR="000B20DA" w:rsidRPr="00C33CE6">
        <w:rPr>
          <w:rFonts w:ascii="Times" w:hAnsi="Times"/>
          <w:lang w:val="pt-PT"/>
        </w:rPr>
        <w:t xml:space="preserve"> </w:t>
      </w:r>
      <w:proofErr w:type="spellStart"/>
      <w:r w:rsidR="000B20DA" w:rsidRPr="00C33CE6">
        <w:rPr>
          <w:rFonts w:ascii="Times" w:hAnsi="Times"/>
          <w:lang w:val="pt-PT"/>
        </w:rPr>
        <w:t>Wark</w:t>
      </w:r>
      <w:proofErr w:type="spellEnd"/>
      <w:r w:rsidR="000B20DA" w:rsidRPr="00C33CE6">
        <w:rPr>
          <w:rFonts w:ascii="Times" w:hAnsi="Times"/>
          <w:lang w:val="pt-PT"/>
        </w:rPr>
        <w:t xml:space="preserve"> (2006), professor de </w:t>
      </w:r>
      <w:r w:rsidR="000B20DA" w:rsidRPr="00C33CE6">
        <w:rPr>
          <w:rFonts w:ascii="Times" w:hAnsi="Times"/>
          <w:i/>
          <w:iCs/>
          <w:lang w:val="pt-PT"/>
        </w:rPr>
        <w:t xml:space="preserve">Media </w:t>
      </w:r>
      <w:proofErr w:type="spellStart"/>
      <w:r w:rsidR="000B20DA" w:rsidRPr="00C33CE6">
        <w:rPr>
          <w:rFonts w:ascii="Times" w:hAnsi="Times"/>
          <w:i/>
          <w:iCs/>
          <w:lang w:val="pt-PT"/>
        </w:rPr>
        <w:t>and</w:t>
      </w:r>
      <w:proofErr w:type="spellEnd"/>
      <w:r w:rsidR="000B20DA" w:rsidRPr="00C33CE6">
        <w:rPr>
          <w:rFonts w:ascii="Times" w:hAnsi="Times"/>
          <w:i/>
          <w:iCs/>
          <w:lang w:val="pt-PT"/>
        </w:rPr>
        <w:t xml:space="preserve"> Cultural </w:t>
      </w:r>
      <w:proofErr w:type="spellStart"/>
      <w:r w:rsidR="000B20DA" w:rsidRPr="00C33CE6">
        <w:rPr>
          <w:rFonts w:ascii="Times" w:hAnsi="Times"/>
          <w:i/>
          <w:iCs/>
          <w:lang w:val="pt-PT"/>
        </w:rPr>
        <w:t>Studies</w:t>
      </w:r>
      <w:proofErr w:type="spellEnd"/>
      <w:r w:rsidR="000B20DA" w:rsidRPr="00C33CE6">
        <w:rPr>
          <w:rFonts w:ascii="Times" w:hAnsi="Times"/>
          <w:lang w:val="pt-PT"/>
        </w:rPr>
        <w:t xml:space="preserve"> na faculdade </w:t>
      </w:r>
      <w:proofErr w:type="spellStart"/>
      <w:r w:rsidR="000B20DA" w:rsidRPr="00C33CE6">
        <w:rPr>
          <w:rFonts w:ascii="Times" w:hAnsi="Times"/>
          <w:lang w:val="pt-PT"/>
        </w:rPr>
        <w:t>The</w:t>
      </w:r>
      <w:proofErr w:type="spellEnd"/>
      <w:r w:rsidR="000B20DA" w:rsidRPr="00C33CE6">
        <w:rPr>
          <w:rFonts w:ascii="Times" w:hAnsi="Times"/>
          <w:lang w:val="pt-PT"/>
        </w:rPr>
        <w:t xml:space="preserve"> New </w:t>
      </w:r>
      <w:proofErr w:type="spellStart"/>
      <w:r w:rsidR="000B20DA" w:rsidRPr="00C33CE6">
        <w:rPr>
          <w:rFonts w:ascii="Times" w:hAnsi="Times"/>
          <w:lang w:val="pt-PT"/>
        </w:rPr>
        <w:t>School</w:t>
      </w:r>
      <w:proofErr w:type="spellEnd"/>
      <w:r w:rsidR="000B20DA" w:rsidRPr="00C33CE6">
        <w:rPr>
          <w:rFonts w:ascii="Times" w:hAnsi="Times"/>
          <w:lang w:val="pt-PT"/>
        </w:rPr>
        <w:t xml:space="preserve"> em Nova Iorque, </w:t>
      </w:r>
      <w:r w:rsidR="00977E97">
        <w:rPr>
          <w:rFonts w:ascii="Times" w:hAnsi="Times"/>
          <w:lang w:val="pt-PT"/>
        </w:rPr>
        <w:t xml:space="preserve">fornece um corpo teórico </w:t>
      </w:r>
      <w:r w:rsidR="00524F71" w:rsidRPr="00C33CE6">
        <w:rPr>
          <w:rFonts w:ascii="Times" w:hAnsi="Times"/>
          <w:lang w:val="pt-PT"/>
        </w:rPr>
        <w:t>ao espaço virtual do jogo, denominan</w:t>
      </w:r>
      <w:r w:rsidR="00764859" w:rsidRPr="00C33CE6">
        <w:rPr>
          <w:rFonts w:ascii="Times" w:hAnsi="Times"/>
          <w:lang w:val="pt-PT"/>
        </w:rPr>
        <w:t>do-o</w:t>
      </w:r>
      <w:r w:rsidR="00524F71" w:rsidRPr="00C33CE6">
        <w:rPr>
          <w:rFonts w:ascii="Times" w:hAnsi="Times"/>
          <w:lang w:val="pt-PT"/>
        </w:rPr>
        <w:t xml:space="preserve"> de “</w:t>
      </w:r>
      <w:proofErr w:type="spellStart"/>
      <w:r w:rsidR="00524F71" w:rsidRPr="00C33CE6">
        <w:rPr>
          <w:rFonts w:ascii="Times" w:hAnsi="Times"/>
          <w:i/>
          <w:iCs/>
          <w:lang w:val="pt-PT"/>
        </w:rPr>
        <w:t>gamespace</w:t>
      </w:r>
      <w:proofErr w:type="spellEnd"/>
      <w:r w:rsidR="00AD71F4" w:rsidRPr="00C33CE6">
        <w:rPr>
          <w:rFonts w:ascii="Times" w:hAnsi="Times"/>
          <w:i/>
          <w:iCs/>
          <w:lang w:val="pt-PT"/>
        </w:rPr>
        <w:t>.</w:t>
      </w:r>
      <w:r w:rsidR="00524F71" w:rsidRPr="00C33CE6">
        <w:rPr>
          <w:rFonts w:ascii="Times" w:hAnsi="Times"/>
          <w:lang w:val="pt-PT"/>
        </w:rPr>
        <w:t>”</w:t>
      </w:r>
      <w:r w:rsidR="00982A34" w:rsidRPr="00C33CE6">
        <w:rPr>
          <w:rFonts w:ascii="Times" w:hAnsi="Times"/>
          <w:lang w:val="pt-PT"/>
        </w:rPr>
        <w:t xml:space="preserve"> Para o autor, a realidade social moderna constitui um vasto território </w:t>
      </w:r>
      <w:r w:rsidR="00A05D46">
        <w:rPr>
          <w:rFonts w:ascii="Times" w:hAnsi="Times"/>
          <w:lang w:val="pt-PT"/>
        </w:rPr>
        <w:t>vigiado pelo</w:t>
      </w:r>
      <w:r w:rsidR="00982A34" w:rsidRPr="00C33CE6">
        <w:rPr>
          <w:rFonts w:ascii="Times" w:hAnsi="Times"/>
          <w:lang w:val="pt-PT"/>
        </w:rPr>
        <w:t xml:space="preserve"> jogo, dominado pelo algoritmo e pelas relações de poder que o </w:t>
      </w:r>
      <w:r w:rsidR="00ED1CBE" w:rsidRPr="00C33CE6">
        <w:rPr>
          <w:rFonts w:ascii="Times" w:hAnsi="Times"/>
          <w:lang w:val="pt-PT"/>
        </w:rPr>
        <w:t>mesmo</w:t>
      </w:r>
      <w:r w:rsidR="00982A34" w:rsidRPr="00C33CE6">
        <w:rPr>
          <w:rFonts w:ascii="Times" w:hAnsi="Times"/>
          <w:lang w:val="pt-PT"/>
        </w:rPr>
        <w:t xml:space="preserve"> apresenta</w:t>
      </w:r>
      <w:r w:rsidR="001D7E16" w:rsidRPr="00C33CE6">
        <w:rPr>
          <w:rFonts w:ascii="Times" w:hAnsi="Times"/>
          <w:lang w:val="pt-PT"/>
        </w:rPr>
        <w:t>:</w:t>
      </w:r>
    </w:p>
    <w:p w14:paraId="0ADB0E4C" w14:textId="11298340" w:rsidR="001D7E16" w:rsidRPr="00C33CE6" w:rsidRDefault="001D7E16" w:rsidP="008366F3">
      <w:pPr>
        <w:spacing w:before="100" w:beforeAutospacing="1" w:after="100" w:afterAutospacing="1"/>
        <w:ind w:left="720"/>
        <w:jc w:val="both"/>
        <w:outlineLvl w:val="2"/>
        <w:rPr>
          <w:rFonts w:ascii="Times" w:hAnsi="Times"/>
          <w:sz w:val="22"/>
          <w:szCs w:val="22"/>
        </w:rPr>
      </w:pPr>
      <w:r w:rsidRPr="00C33CE6">
        <w:rPr>
          <w:rFonts w:ascii="Times" w:hAnsi="Times"/>
          <w:sz w:val="22"/>
          <w:szCs w:val="22"/>
        </w:rPr>
        <w:t xml:space="preserve">Everything is evacuated from an empty space and time which now appears natural, neutral, and without qualities—a gamespace. The lines are clearly marked. Every action is just a means to an end. All that counts </w:t>
      </w:r>
      <w:proofErr w:type="gramStart"/>
      <w:r w:rsidRPr="00C33CE6">
        <w:rPr>
          <w:rFonts w:ascii="Times" w:hAnsi="Times"/>
          <w:sz w:val="22"/>
          <w:szCs w:val="22"/>
        </w:rPr>
        <w:t>is</w:t>
      </w:r>
      <w:proofErr w:type="gramEnd"/>
      <w:r w:rsidRPr="00C33CE6">
        <w:rPr>
          <w:rFonts w:ascii="Times" w:hAnsi="Times"/>
          <w:sz w:val="22"/>
          <w:szCs w:val="22"/>
        </w:rPr>
        <w:t xml:space="preserve"> the score. […] There is— to give it a name—a military entertainment complex, and it rules. Its triumphs affirm not just the rules of the game but the rule of the game.</w:t>
      </w:r>
      <w:r w:rsidR="00ED1CBE" w:rsidRPr="00C33CE6">
        <w:rPr>
          <w:rFonts w:ascii="Times" w:hAnsi="Times"/>
          <w:sz w:val="22"/>
          <w:szCs w:val="22"/>
        </w:rPr>
        <w:t xml:space="preserve"> (p. 6)</w:t>
      </w:r>
    </w:p>
    <w:p w14:paraId="3F7B824A" w14:textId="4AE3693A" w:rsidR="00BA108B" w:rsidRPr="00F47245" w:rsidRDefault="00ED1CBE" w:rsidP="008F44AA">
      <w:pPr>
        <w:spacing w:line="360" w:lineRule="auto"/>
        <w:jc w:val="both"/>
        <w:rPr>
          <w:rFonts w:ascii="Times" w:hAnsi="Times"/>
          <w:lang w:val="pt-PT"/>
        </w:rPr>
      </w:pPr>
      <w:r w:rsidRPr="00C33CE6">
        <w:rPr>
          <w:rFonts w:ascii="Times" w:hAnsi="Times"/>
          <w:lang w:val="pt-PT"/>
        </w:rPr>
        <w:tab/>
      </w:r>
      <w:r w:rsidR="00E04D48" w:rsidRPr="00C33CE6">
        <w:rPr>
          <w:rFonts w:ascii="Times" w:hAnsi="Times"/>
          <w:lang w:val="pt-PT"/>
        </w:rPr>
        <w:t xml:space="preserve">A mediação das ações do jogador dentro do </w:t>
      </w:r>
      <w:proofErr w:type="spellStart"/>
      <w:r w:rsidR="00E04D48" w:rsidRPr="00C33CE6">
        <w:rPr>
          <w:rFonts w:ascii="Times" w:hAnsi="Times"/>
          <w:i/>
          <w:iCs/>
          <w:lang w:val="pt-PT"/>
        </w:rPr>
        <w:t>gamespace</w:t>
      </w:r>
      <w:proofErr w:type="spellEnd"/>
      <w:r w:rsidR="00E04D48" w:rsidRPr="00C33CE6">
        <w:rPr>
          <w:rFonts w:ascii="Times" w:hAnsi="Times"/>
          <w:lang w:val="pt-PT"/>
        </w:rPr>
        <w:t xml:space="preserve"> passa pela utilização d</w:t>
      </w:r>
      <w:r w:rsidR="00640D30" w:rsidRPr="00C33CE6">
        <w:rPr>
          <w:rFonts w:ascii="Times" w:hAnsi="Times"/>
          <w:lang w:val="pt-PT"/>
        </w:rPr>
        <w:t>as</w:t>
      </w:r>
      <w:r w:rsidR="00E04D48" w:rsidRPr="00C33CE6">
        <w:rPr>
          <w:rFonts w:ascii="Times" w:hAnsi="Times"/>
          <w:lang w:val="pt-PT"/>
        </w:rPr>
        <w:t xml:space="preserve"> mecânicas de jogo, </w:t>
      </w:r>
      <w:r w:rsidR="00640D30" w:rsidRPr="00C33CE6">
        <w:rPr>
          <w:rFonts w:ascii="Times" w:hAnsi="Times"/>
          <w:lang w:val="pt-PT"/>
        </w:rPr>
        <w:t xml:space="preserve">na sua maioria assentes </w:t>
      </w:r>
      <w:r w:rsidR="00BB4E98" w:rsidRPr="00C33CE6">
        <w:rPr>
          <w:rFonts w:ascii="Times" w:hAnsi="Times"/>
          <w:lang w:val="pt-PT"/>
        </w:rPr>
        <w:t xml:space="preserve">em </w:t>
      </w:r>
      <w:r w:rsidR="00BA108B">
        <w:rPr>
          <w:rFonts w:ascii="Times" w:hAnsi="Times"/>
          <w:lang w:val="pt-PT"/>
        </w:rPr>
        <w:t>algoritmos</w:t>
      </w:r>
      <w:r w:rsidR="00BB4E98" w:rsidRPr="00C33CE6">
        <w:rPr>
          <w:rFonts w:ascii="Times" w:hAnsi="Times"/>
          <w:lang w:val="pt-PT"/>
        </w:rPr>
        <w:t xml:space="preserve"> de quantificação do jogador, como sistemas de pontuação, contagem de parâmetros e </w:t>
      </w:r>
      <w:r w:rsidR="00BB4E98" w:rsidRPr="00C33CE6">
        <w:rPr>
          <w:rFonts w:ascii="Times" w:hAnsi="Times"/>
          <w:i/>
          <w:iCs/>
          <w:lang w:val="pt-PT"/>
        </w:rPr>
        <w:t>leaderboards</w:t>
      </w:r>
      <w:r w:rsidR="00BB4E98" w:rsidRPr="00C33CE6">
        <w:rPr>
          <w:rFonts w:ascii="Times" w:hAnsi="Times"/>
          <w:lang w:val="pt-PT"/>
        </w:rPr>
        <w:t>.</w:t>
      </w:r>
      <w:r w:rsidR="00C048B6" w:rsidRPr="00C33CE6">
        <w:rPr>
          <w:rFonts w:ascii="Times" w:hAnsi="Times"/>
          <w:lang w:val="pt-PT"/>
        </w:rPr>
        <w:t xml:space="preserve"> </w:t>
      </w:r>
      <w:r w:rsidR="00582C2C">
        <w:rPr>
          <w:rFonts w:ascii="Times" w:hAnsi="Times"/>
          <w:lang w:val="pt-PT"/>
        </w:rPr>
        <w:t xml:space="preserve">Quantificação é o método natural do jogo para fornecer ao jogador informação sobre o seu estado atual em função de metas a cumprir através de uma sequência de </w:t>
      </w:r>
      <w:r w:rsidR="00C77F0A">
        <w:rPr>
          <w:rFonts w:ascii="Times" w:hAnsi="Times"/>
          <w:lang w:val="pt-PT"/>
        </w:rPr>
        <w:t>tarefas</w:t>
      </w:r>
      <w:r w:rsidR="00582C2C">
        <w:rPr>
          <w:rFonts w:ascii="Times" w:hAnsi="Times"/>
          <w:lang w:val="pt-PT"/>
        </w:rPr>
        <w:t xml:space="preserve"> que contribuam para o incremento das mesmas. Mas est</w:t>
      </w:r>
      <w:r w:rsidR="00BA108B">
        <w:rPr>
          <w:rFonts w:ascii="Times" w:hAnsi="Times"/>
          <w:lang w:val="pt-PT"/>
        </w:rPr>
        <w:t xml:space="preserve">e algoritmo </w:t>
      </w:r>
      <w:r w:rsidR="00582C2C">
        <w:rPr>
          <w:rFonts w:ascii="Times" w:hAnsi="Times"/>
          <w:lang w:val="pt-PT"/>
        </w:rPr>
        <w:t>não é autónom</w:t>
      </w:r>
      <w:r w:rsidR="00BA108B">
        <w:rPr>
          <w:rFonts w:ascii="Times" w:hAnsi="Times"/>
          <w:lang w:val="pt-PT"/>
        </w:rPr>
        <w:t>o</w:t>
      </w:r>
      <w:r w:rsidR="00582C2C">
        <w:rPr>
          <w:rFonts w:ascii="Times" w:hAnsi="Times"/>
          <w:lang w:val="pt-PT"/>
        </w:rPr>
        <w:t xml:space="preserve"> o suficiente para incitar no jogador a motivação e participação de que o jogo necessita para persistir. </w:t>
      </w:r>
      <w:r w:rsidR="00E35C3C">
        <w:rPr>
          <w:rFonts w:ascii="Times" w:hAnsi="Times"/>
          <w:lang w:val="pt-PT"/>
        </w:rPr>
        <w:t xml:space="preserve">As mecânicas de jogo possuem modos de comunicação complexos, aproveitando os múltiplos códigos </w:t>
      </w:r>
      <w:r w:rsidR="00623827">
        <w:rPr>
          <w:rFonts w:ascii="Times" w:hAnsi="Times"/>
          <w:lang w:val="pt-PT"/>
        </w:rPr>
        <w:t xml:space="preserve">culturais </w:t>
      </w:r>
      <w:r w:rsidR="00E35C3C">
        <w:rPr>
          <w:rFonts w:ascii="Times" w:hAnsi="Times"/>
          <w:lang w:val="pt-PT"/>
        </w:rPr>
        <w:t xml:space="preserve">para efetivamente </w:t>
      </w:r>
      <w:r w:rsidR="00E35C3C">
        <w:rPr>
          <w:rFonts w:ascii="Times" w:hAnsi="Times"/>
          <w:lang w:val="pt-PT"/>
        </w:rPr>
        <w:lastRenderedPageBreak/>
        <w:t xml:space="preserve">cumprir com as suas funções, </w:t>
      </w:r>
      <w:r w:rsidR="00BF63E1">
        <w:rPr>
          <w:rFonts w:ascii="Times" w:hAnsi="Times"/>
          <w:lang w:val="pt-PT"/>
        </w:rPr>
        <w:t>bem como</w:t>
      </w:r>
      <w:r w:rsidR="00E35C3C">
        <w:rPr>
          <w:rFonts w:ascii="Times" w:hAnsi="Times"/>
          <w:lang w:val="pt-PT"/>
        </w:rPr>
        <w:t xml:space="preserve"> submergir o jogador no ato de jogar. </w:t>
      </w:r>
      <w:r w:rsidR="00194FC2">
        <w:rPr>
          <w:rFonts w:ascii="Times" w:hAnsi="Times"/>
          <w:lang w:val="pt-PT"/>
        </w:rPr>
        <w:t xml:space="preserve">Para isso, os elementos de </w:t>
      </w:r>
      <w:r w:rsidR="00194FC2" w:rsidRPr="00194FC2">
        <w:rPr>
          <w:rFonts w:ascii="Times" w:hAnsi="Times"/>
          <w:i/>
          <w:iCs/>
          <w:lang w:val="pt-PT"/>
        </w:rPr>
        <w:t>game design</w:t>
      </w:r>
      <w:r w:rsidR="00194FC2">
        <w:rPr>
          <w:rFonts w:ascii="Times" w:hAnsi="Times"/>
          <w:lang w:val="pt-PT"/>
        </w:rPr>
        <w:t xml:space="preserve"> têm de ser </w:t>
      </w:r>
      <w:r w:rsidR="00D55815">
        <w:rPr>
          <w:rFonts w:ascii="Times" w:hAnsi="Times"/>
          <w:lang w:val="pt-PT"/>
        </w:rPr>
        <w:t xml:space="preserve">desenhados de modo </w:t>
      </w:r>
      <w:r w:rsidR="00E43DB7">
        <w:rPr>
          <w:rFonts w:ascii="Times" w:hAnsi="Times"/>
          <w:lang w:val="pt-PT"/>
        </w:rPr>
        <w:t>a suportar os algoritmos na</w:t>
      </w:r>
      <w:r w:rsidR="00194FC2">
        <w:rPr>
          <w:rFonts w:ascii="Times" w:hAnsi="Times"/>
          <w:lang w:val="pt-PT"/>
        </w:rPr>
        <w:t xml:space="preserve"> produ</w:t>
      </w:r>
      <w:r w:rsidR="00E43DB7">
        <w:rPr>
          <w:rFonts w:ascii="Times" w:hAnsi="Times"/>
          <w:lang w:val="pt-PT"/>
        </w:rPr>
        <w:t xml:space="preserve">ção e veiculação de </w:t>
      </w:r>
      <w:r w:rsidR="00194FC2">
        <w:rPr>
          <w:rFonts w:ascii="Times" w:hAnsi="Times"/>
          <w:lang w:val="pt-PT"/>
        </w:rPr>
        <w:t>significado pelo qual o jogador atribui um valor pessoal</w:t>
      </w:r>
      <w:r w:rsidR="00972C38">
        <w:rPr>
          <w:rFonts w:ascii="Times" w:hAnsi="Times"/>
          <w:lang w:val="pt-PT"/>
        </w:rPr>
        <w:t xml:space="preserve"> explícito</w:t>
      </w:r>
      <w:r w:rsidR="00194FC2">
        <w:rPr>
          <w:rFonts w:ascii="Times" w:hAnsi="Times"/>
          <w:lang w:val="pt-PT"/>
        </w:rPr>
        <w:t>.</w:t>
      </w:r>
      <w:r w:rsidR="00496962">
        <w:rPr>
          <w:rFonts w:ascii="Times" w:hAnsi="Times"/>
          <w:lang w:val="pt-PT"/>
        </w:rPr>
        <w:t xml:space="preserve"> Dentro do </w:t>
      </w:r>
      <w:proofErr w:type="spellStart"/>
      <w:r w:rsidR="00496962" w:rsidRPr="00C90D27">
        <w:rPr>
          <w:rFonts w:ascii="Times" w:hAnsi="Times"/>
          <w:i/>
          <w:iCs/>
          <w:lang w:val="pt-PT"/>
        </w:rPr>
        <w:t>gamespace</w:t>
      </w:r>
      <w:proofErr w:type="spellEnd"/>
      <w:r w:rsidR="00496962">
        <w:rPr>
          <w:rFonts w:ascii="Times" w:hAnsi="Times"/>
          <w:lang w:val="pt-PT"/>
        </w:rPr>
        <w:t>, as atividades propostas são detentoras de significado na medida em que estas são incluídas numa narrativa que suporta os objetivos e interesses pessoais do jogador</w:t>
      </w:r>
      <w:r w:rsidR="001944AD">
        <w:rPr>
          <w:rFonts w:ascii="Times" w:hAnsi="Times"/>
          <w:lang w:val="pt-PT"/>
        </w:rPr>
        <w:t xml:space="preserve"> — </w:t>
      </w:r>
      <w:r w:rsidR="008A1A02">
        <w:rPr>
          <w:rFonts w:ascii="Times" w:hAnsi="Times"/>
          <w:lang w:val="pt-PT"/>
        </w:rPr>
        <w:t xml:space="preserve">a significação no jogo forma um tipo de “recompensa intrínseca nela mesma, porque nós desejamos pertença e o contributo para algo que tem significância para além das nossas próprias vidas individuais” (como citado em </w:t>
      </w:r>
      <w:proofErr w:type="spellStart"/>
      <w:r w:rsidR="008A1A02">
        <w:rPr>
          <w:rFonts w:ascii="Times" w:hAnsi="Times"/>
          <w:lang w:val="pt-PT"/>
        </w:rPr>
        <w:t>Mekler</w:t>
      </w:r>
      <w:proofErr w:type="spellEnd"/>
      <w:r w:rsidR="008A1A02">
        <w:rPr>
          <w:rFonts w:ascii="Times" w:hAnsi="Times"/>
          <w:lang w:val="pt-PT"/>
        </w:rPr>
        <w:t xml:space="preserve">, </w:t>
      </w:r>
      <w:proofErr w:type="spellStart"/>
      <w:r w:rsidR="008A1A02">
        <w:rPr>
          <w:rFonts w:ascii="Times" w:hAnsi="Times"/>
          <w:lang w:val="pt-PT"/>
        </w:rPr>
        <w:t>Brühlmann</w:t>
      </w:r>
      <w:proofErr w:type="spellEnd"/>
      <w:r w:rsidR="008A1A02">
        <w:rPr>
          <w:rFonts w:ascii="Times" w:hAnsi="Times"/>
          <w:lang w:val="pt-PT"/>
        </w:rPr>
        <w:t xml:space="preserve">, </w:t>
      </w:r>
      <w:proofErr w:type="spellStart"/>
      <w:r w:rsidR="008A1A02">
        <w:rPr>
          <w:rFonts w:ascii="Times" w:hAnsi="Times"/>
          <w:lang w:val="pt-PT"/>
        </w:rPr>
        <w:t>Opwis</w:t>
      </w:r>
      <w:proofErr w:type="spellEnd"/>
      <w:r w:rsidR="008A1A02">
        <w:rPr>
          <w:rFonts w:ascii="Times" w:hAnsi="Times"/>
          <w:lang w:val="pt-PT"/>
        </w:rPr>
        <w:t xml:space="preserve">, e </w:t>
      </w:r>
      <w:proofErr w:type="spellStart"/>
      <w:r w:rsidR="008A1A02">
        <w:rPr>
          <w:rFonts w:ascii="Times" w:hAnsi="Times"/>
          <w:lang w:val="pt-PT"/>
        </w:rPr>
        <w:t>Tuch</w:t>
      </w:r>
      <w:proofErr w:type="spellEnd"/>
      <w:r w:rsidR="008A1A02">
        <w:rPr>
          <w:rFonts w:ascii="Times" w:hAnsi="Times"/>
          <w:lang w:val="pt-PT"/>
        </w:rPr>
        <w:t>, 2013, p. 1138).</w:t>
      </w:r>
      <w:r w:rsidR="00895D7C">
        <w:rPr>
          <w:rFonts w:ascii="Times" w:hAnsi="Times"/>
          <w:lang w:val="pt-PT"/>
        </w:rPr>
        <w:t xml:space="preserve"> Por exemplo, </w:t>
      </w:r>
      <w:r w:rsidR="00983A7F">
        <w:rPr>
          <w:rFonts w:ascii="Times" w:hAnsi="Times"/>
          <w:lang w:val="pt-PT"/>
        </w:rPr>
        <w:t>o nível de envolvência e</w:t>
      </w:r>
      <w:r w:rsidR="00895D7C">
        <w:rPr>
          <w:rFonts w:ascii="Times" w:hAnsi="Times"/>
          <w:lang w:val="pt-PT"/>
        </w:rPr>
        <w:t xml:space="preserve"> participação do jogador é </w:t>
      </w:r>
      <w:r w:rsidR="00983A7F">
        <w:rPr>
          <w:rFonts w:ascii="Times" w:hAnsi="Times"/>
          <w:lang w:val="pt-PT"/>
        </w:rPr>
        <w:t xml:space="preserve">apresentada como uma pontuação. Os pontos funcionam na medida em que aproveitam uma necessidade intrínseca </w:t>
      </w:r>
      <w:r w:rsidR="00EC0DE3">
        <w:rPr>
          <w:rFonts w:ascii="Times" w:hAnsi="Times"/>
          <w:lang w:val="pt-PT"/>
        </w:rPr>
        <w:t>do</w:t>
      </w:r>
      <w:r w:rsidR="00983A7F">
        <w:rPr>
          <w:rFonts w:ascii="Times" w:hAnsi="Times"/>
          <w:lang w:val="pt-PT"/>
        </w:rPr>
        <w:t xml:space="preserve"> cidadão </w:t>
      </w:r>
      <w:r w:rsidR="00EC0DE3">
        <w:rPr>
          <w:rFonts w:ascii="Times" w:hAnsi="Times"/>
          <w:lang w:val="pt-PT"/>
        </w:rPr>
        <w:t>em</w:t>
      </w:r>
      <w:r w:rsidR="00F06E89">
        <w:rPr>
          <w:rFonts w:ascii="Times" w:hAnsi="Times"/>
          <w:lang w:val="pt-PT"/>
        </w:rPr>
        <w:t xml:space="preserve"> contar,</w:t>
      </w:r>
      <w:r w:rsidR="00983A7F">
        <w:rPr>
          <w:rFonts w:ascii="Times" w:hAnsi="Times"/>
          <w:lang w:val="pt-PT"/>
        </w:rPr>
        <w:t xml:space="preserve"> medir e avaliar </w:t>
      </w:r>
      <w:r w:rsidR="009A0E15">
        <w:rPr>
          <w:rFonts w:ascii="Times" w:hAnsi="Times"/>
          <w:lang w:val="pt-PT"/>
        </w:rPr>
        <w:t xml:space="preserve">algo </w:t>
      </w:r>
      <w:r w:rsidR="00983A7F">
        <w:rPr>
          <w:rFonts w:ascii="Times" w:hAnsi="Times"/>
          <w:lang w:val="pt-PT"/>
        </w:rPr>
        <w:t>para posteriormente comparar resultados</w:t>
      </w:r>
      <w:r w:rsidR="009A0E15">
        <w:rPr>
          <w:rFonts w:ascii="Times" w:hAnsi="Times"/>
          <w:lang w:val="pt-PT"/>
        </w:rPr>
        <w:t xml:space="preserve"> e retirar conclusõe</w:t>
      </w:r>
      <w:r w:rsidR="00AA7159">
        <w:rPr>
          <w:rFonts w:ascii="Times" w:hAnsi="Times"/>
          <w:lang w:val="pt-PT"/>
        </w:rPr>
        <w:t>s</w:t>
      </w:r>
      <w:r w:rsidR="009A0E15">
        <w:rPr>
          <w:rFonts w:ascii="Times" w:hAnsi="Times"/>
          <w:lang w:val="pt-PT"/>
        </w:rPr>
        <w:t>. Neste caso, o sujeito de quantificação é o jogador em si mesmo</w:t>
      </w:r>
      <w:r w:rsidR="007F2C87">
        <w:rPr>
          <w:rFonts w:ascii="Times" w:hAnsi="Times"/>
          <w:lang w:val="pt-PT"/>
        </w:rPr>
        <w:t>,</w:t>
      </w:r>
      <w:r w:rsidR="009A0E15">
        <w:rPr>
          <w:rFonts w:ascii="Times" w:hAnsi="Times"/>
          <w:lang w:val="pt-PT"/>
        </w:rPr>
        <w:t xml:space="preserve"> </w:t>
      </w:r>
      <w:r w:rsidR="007F2C87">
        <w:rPr>
          <w:rFonts w:ascii="Times" w:hAnsi="Times"/>
          <w:lang w:val="pt-PT"/>
        </w:rPr>
        <w:t>incluindo</w:t>
      </w:r>
      <w:r w:rsidR="009A0E15">
        <w:rPr>
          <w:rFonts w:ascii="Times" w:hAnsi="Times"/>
          <w:lang w:val="pt-PT"/>
        </w:rPr>
        <w:t xml:space="preserve"> quaisquer parâmetros associados que permitam situá-lo numa escala de progresso para um determinado </w:t>
      </w:r>
      <w:r w:rsidR="00D046EA">
        <w:rPr>
          <w:rFonts w:ascii="Times" w:hAnsi="Times"/>
          <w:lang w:val="pt-PT"/>
        </w:rPr>
        <w:t>fim</w:t>
      </w:r>
      <w:r w:rsidR="009A0E15">
        <w:rPr>
          <w:rFonts w:ascii="Times" w:hAnsi="Times"/>
          <w:lang w:val="pt-PT"/>
        </w:rPr>
        <w:t xml:space="preserve"> pessoal.</w:t>
      </w:r>
      <w:r w:rsidR="005826D6">
        <w:rPr>
          <w:rFonts w:ascii="Times" w:hAnsi="Times"/>
          <w:lang w:val="pt-PT"/>
        </w:rPr>
        <w:t xml:space="preserve"> </w:t>
      </w:r>
      <w:proofErr w:type="spellStart"/>
      <w:r w:rsidR="005826D6">
        <w:rPr>
          <w:rFonts w:ascii="Times" w:hAnsi="Times"/>
          <w:lang w:val="pt-PT"/>
        </w:rPr>
        <w:t>Wark</w:t>
      </w:r>
      <w:proofErr w:type="spellEnd"/>
      <w:r w:rsidR="005826D6">
        <w:rPr>
          <w:rFonts w:ascii="Times" w:hAnsi="Times"/>
          <w:lang w:val="pt-PT"/>
        </w:rPr>
        <w:t xml:space="preserve"> identifica esta propriedade do </w:t>
      </w:r>
      <w:proofErr w:type="spellStart"/>
      <w:r w:rsidR="005826D6" w:rsidRPr="005826D6">
        <w:rPr>
          <w:rFonts w:ascii="Times" w:hAnsi="Times"/>
          <w:i/>
          <w:iCs/>
          <w:lang w:val="pt-PT"/>
        </w:rPr>
        <w:t>gamespace</w:t>
      </w:r>
      <w:proofErr w:type="spellEnd"/>
      <w:r w:rsidR="005826D6">
        <w:rPr>
          <w:rFonts w:ascii="Times" w:hAnsi="Times"/>
          <w:lang w:val="pt-PT"/>
        </w:rPr>
        <w:t xml:space="preserve">, atribuindo-lhe a denominação “alegoritmo:” </w:t>
      </w:r>
      <w:r w:rsidR="00BA108B">
        <w:rPr>
          <w:rFonts w:ascii="Times" w:hAnsi="Times"/>
          <w:lang w:val="pt-PT"/>
        </w:rPr>
        <w:t xml:space="preserve">uma junção entre </w:t>
      </w:r>
      <w:r w:rsidR="00786950">
        <w:rPr>
          <w:rFonts w:ascii="Times" w:hAnsi="Times"/>
          <w:lang w:val="pt-PT"/>
        </w:rPr>
        <w:t xml:space="preserve">as palavras “alegoria” e “algoritmo” que denota um mecanismo composto pela </w:t>
      </w:r>
      <w:r w:rsidR="00BA108B">
        <w:rPr>
          <w:rFonts w:ascii="Times" w:hAnsi="Times"/>
          <w:lang w:val="pt-PT"/>
        </w:rPr>
        <w:t>“experiência intuitiva do jogo e o algoritmo que o organiza” (2006, p. 21).</w:t>
      </w:r>
      <w:r w:rsidR="00BA14F8">
        <w:rPr>
          <w:rFonts w:ascii="Times" w:hAnsi="Times"/>
          <w:lang w:val="pt-PT"/>
        </w:rPr>
        <w:t xml:space="preserve"> Para o autor, o ato de jogar implica necessariamente </w:t>
      </w:r>
      <w:r w:rsidR="00BA3989">
        <w:rPr>
          <w:rFonts w:ascii="Times" w:hAnsi="Times"/>
          <w:lang w:val="pt-PT"/>
        </w:rPr>
        <w:t>uma interpretação</w:t>
      </w:r>
      <w:r w:rsidR="00BA14F8">
        <w:rPr>
          <w:rFonts w:ascii="Times" w:hAnsi="Times"/>
          <w:lang w:val="pt-PT"/>
        </w:rPr>
        <w:t xml:space="preserve"> dos seus códigos, e “interpretar o jogo implica interpretar o seu algoritmo</w:t>
      </w:r>
      <w:r w:rsidR="007424E7">
        <w:rPr>
          <w:rFonts w:ascii="Times" w:hAnsi="Times"/>
          <w:lang w:val="pt-PT"/>
        </w:rPr>
        <w:t>.</w:t>
      </w:r>
      <w:r w:rsidR="00BA14F8">
        <w:rPr>
          <w:rFonts w:ascii="Times" w:hAnsi="Times"/>
          <w:lang w:val="pt-PT"/>
        </w:rPr>
        <w:t>”</w:t>
      </w:r>
    </w:p>
    <w:p w14:paraId="5C36AD35" w14:textId="77777777" w:rsidR="00505353" w:rsidRPr="00BA3989" w:rsidRDefault="00505353" w:rsidP="008F44AA">
      <w:pPr>
        <w:spacing w:line="360" w:lineRule="auto"/>
        <w:jc w:val="both"/>
        <w:rPr>
          <w:rFonts w:ascii="Times" w:hAnsi="Times"/>
          <w:lang w:val="pt-PT"/>
        </w:rPr>
      </w:pPr>
    </w:p>
    <w:p w14:paraId="0FE80427" w14:textId="74F6BB0C" w:rsidR="005272CA" w:rsidRDefault="00B27F16" w:rsidP="006143AF">
      <w:pPr>
        <w:spacing w:line="360" w:lineRule="auto"/>
        <w:ind w:firstLine="720"/>
        <w:jc w:val="both"/>
        <w:rPr>
          <w:rFonts w:ascii="Times" w:hAnsi="Times"/>
          <w:lang w:val="pt-PT"/>
        </w:rPr>
      </w:pPr>
      <w:r w:rsidRPr="00B27F16">
        <w:rPr>
          <w:rFonts w:ascii="Times" w:hAnsi="Times"/>
          <w:i/>
          <w:iCs/>
          <w:lang w:val="pt-PT"/>
        </w:rPr>
        <w:t>Nike+</w:t>
      </w:r>
      <w:r>
        <w:rPr>
          <w:rFonts w:ascii="Times" w:hAnsi="Times"/>
          <w:lang w:val="pt-PT"/>
        </w:rPr>
        <w:t>, um</w:t>
      </w:r>
      <w:r w:rsidR="008F44AA">
        <w:rPr>
          <w:rFonts w:ascii="Times" w:hAnsi="Times"/>
          <w:lang w:val="pt-PT"/>
        </w:rPr>
        <w:t xml:space="preserve"> serviço e </w:t>
      </w:r>
      <w:r>
        <w:rPr>
          <w:rFonts w:ascii="Times" w:hAnsi="Times"/>
          <w:lang w:val="pt-PT"/>
        </w:rPr>
        <w:t xml:space="preserve">aplicação mobile que reúne uma comunidade </w:t>
      </w:r>
      <w:r w:rsidR="0004096C">
        <w:rPr>
          <w:rFonts w:ascii="Times" w:hAnsi="Times"/>
          <w:lang w:val="pt-PT"/>
        </w:rPr>
        <w:t xml:space="preserve">de </w:t>
      </w:r>
      <w:r w:rsidR="008F44AA">
        <w:rPr>
          <w:rFonts w:ascii="Times" w:hAnsi="Times"/>
          <w:lang w:val="pt-PT"/>
        </w:rPr>
        <w:t>pessoas pelo desporto da corrida</w:t>
      </w:r>
      <w:r>
        <w:rPr>
          <w:rFonts w:ascii="Times" w:hAnsi="Times"/>
          <w:lang w:val="pt-PT"/>
        </w:rPr>
        <w:t xml:space="preserve">, </w:t>
      </w:r>
      <w:r w:rsidR="008F44AA">
        <w:rPr>
          <w:rFonts w:ascii="Times" w:hAnsi="Times"/>
          <w:lang w:val="pt-PT"/>
        </w:rPr>
        <w:t>aproveita a necessidade de autoatualização do jogador para mantê-lo no seu ciclo de participação.</w:t>
      </w:r>
      <w:r w:rsidR="00113F7D">
        <w:rPr>
          <w:rFonts w:ascii="Times" w:hAnsi="Times"/>
          <w:lang w:val="pt-PT"/>
        </w:rPr>
        <w:t xml:space="preserve"> A aplicação foi desenhada como um sistema de registo, monitorização e análise da performance do</w:t>
      </w:r>
      <w:r w:rsidR="00A057EC">
        <w:rPr>
          <w:rFonts w:ascii="Times" w:hAnsi="Times"/>
          <w:lang w:val="pt-PT"/>
        </w:rPr>
        <w:t>s</w:t>
      </w:r>
      <w:r w:rsidR="00113F7D">
        <w:rPr>
          <w:rFonts w:ascii="Times" w:hAnsi="Times"/>
          <w:lang w:val="pt-PT"/>
        </w:rPr>
        <w:t xml:space="preserve"> corredor</w:t>
      </w:r>
      <w:r w:rsidR="00A057EC">
        <w:rPr>
          <w:rFonts w:ascii="Times" w:hAnsi="Times"/>
          <w:lang w:val="pt-PT"/>
        </w:rPr>
        <w:t xml:space="preserve">es e de comparação dos resultados ou “conquistas” dos mesmos através de uma rede social. </w:t>
      </w:r>
      <w:r w:rsidR="003116D9">
        <w:rPr>
          <w:rFonts w:ascii="Times" w:hAnsi="Times"/>
          <w:lang w:val="pt-PT"/>
        </w:rPr>
        <w:t xml:space="preserve">A utilização da aplicação requer do jogador uma aceitação das regras dos mecanismos </w:t>
      </w:r>
      <w:proofErr w:type="spellStart"/>
      <w:r w:rsidR="003116D9">
        <w:rPr>
          <w:rFonts w:ascii="Times" w:hAnsi="Times"/>
          <w:lang w:val="pt-PT"/>
        </w:rPr>
        <w:t>gamificados</w:t>
      </w:r>
      <w:proofErr w:type="spellEnd"/>
      <w:r w:rsidR="003116D9">
        <w:rPr>
          <w:rFonts w:ascii="Times" w:hAnsi="Times"/>
          <w:lang w:val="pt-PT"/>
        </w:rPr>
        <w:t xml:space="preserve"> deste, normalmente através de um documento de políticas de dados e privacidade relativas ao serviço. O conjunto de regras apresentados por estas políticas de dados e ainda pelas funcionalidades da aplicação em si funciona como uma estrutura de regulação: o uso da aplicação pressupõe uma recolha e cálculo de parâmetros relativos ao corredor que regulam o seu comportamento de modo a manter um processo de constante </w:t>
      </w:r>
      <w:r w:rsidR="008D7AE8">
        <w:rPr>
          <w:rFonts w:ascii="Times" w:hAnsi="Times"/>
          <w:lang w:val="pt-PT"/>
        </w:rPr>
        <w:t>auto</w:t>
      </w:r>
      <w:r w:rsidR="003116D9">
        <w:rPr>
          <w:rFonts w:ascii="Times" w:hAnsi="Times"/>
          <w:lang w:val="pt-PT"/>
        </w:rPr>
        <w:t>progresso, normalizado p</w:t>
      </w:r>
      <w:r w:rsidR="008D7AE8">
        <w:rPr>
          <w:rFonts w:ascii="Times" w:hAnsi="Times"/>
          <w:lang w:val="pt-PT"/>
        </w:rPr>
        <w:t>or uma</w:t>
      </w:r>
      <w:r w:rsidR="003116D9">
        <w:rPr>
          <w:rFonts w:ascii="Times" w:hAnsi="Times"/>
          <w:lang w:val="pt-PT"/>
        </w:rPr>
        <w:t xml:space="preserve"> </w:t>
      </w:r>
      <w:r w:rsidR="008D7AE8">
        <w:rPr>
          <w:rFonts w:ascii="Times" w:hAnsi="Times"/>
          <w:lang w:val="pt-PT"/>
        </w:rPr>
        <w:t xml:space="preserve">competição entre a </w:t>
      </w:r>
      <w:r w:rsidR="003116D9">
        <w:rPr>
          <w:rFonts w:ascii="Times" w:hAnsi="Times"/>
          <w:lang w:val="pt-PT"/>
        </w:rPr>
        <w:t>comunidade.</w:t>
      </w:r>
      <w:r w:rsidR="006A4D15">
        <w:rPr>
          <w:rFonts w:ascii="Times" w:hAnsi="Times"/>
          <w:lang w:val="pt-PT"/>
        </w:rPr>
        <w:t xml:space="preserve"> </w:t>
      </w:r>
      <w:r w:rsidR="0037024F">
        <w:rPr>
          <w:rFonts w:ascii="Times" w:hAnsi="Times"/>
          <w:lang w:val="pt-PT"/>
        </w:rPr>
        <w:t xml:space="preserve">Aqui, a criação de significado processa-se através de um algoritmo de monitorização, enquadrado num contexto social competitivo. </w:t>
      </w:r>
      <w:r w:rsidR="006A4D15">
        <w:rPr>
          <w:rFonts w:ascii="Times" w:hAnsi="Times"/>
          <w:lang w:val="pt-PT"/>
        </w:rPr>
        <w:t xml:space="preserve">No caso de redes sociais como o </w:t>
      </w:r>
      <w:proofErr w:type="spellStart"/>
      <w:r w:rsidR="006A4D15">
        <w:rPr>
          <w:rFonts w:ascii="Times" w:hAnsi="Times"/>
          <w:lang w:val="pt-PT"/>
        </w:rPr>
        <w:t>Facebook</w:t>
      </w:r>
      <w:proofErr w:type="spellEnd"/>
      <w:r w:rsidR="006A4D15">
        <w:rPr>
          <w:rFonts w:ascii="Times" w:hAnsi="Times"/>
          <w:lang w:val="pt-PT"/>
        </w:rPr>
        <w:t xml:space="preserve"> e o </w:t>
      </w:r>
      <w:proofErr w:type="spellStart"/>
      <w:r w:rsidR="006A4D15">
        <w:rPr>
          <w:rFonts w:ascii="Times" w:hAnsi="Times"/>
          <w:lang w:val="pt-PT"/>
        </w:rPr>
        <w:t>LinkedIn</w:t>
      </w:r>
      <w:proofErr w:type="spellEnd"/>
      <w:r w:rsidR="006A4D15">
        <w:rPr>
          <w:rFonts w:ascii="Times" w:hAnsi="Times"/>
          <w:lang w:val="pt-PT"/>
        </w:rPr>
        <w:t xml:space="preserve">, </w:t>
      </w:r>
      <w:r w:rsidR="00540581">
        <w:rPr>
          <w:rFonts w:ascii="Times" w:hAnsi="Times"/>
          <w:lang w:val="pt-PT"/>
        </w:rPr>
        <w:t xml:space="preserve">o mesmo ocorre mediante uma quantificação do ato de identificação e socialização </w:t>
      </w:r>
      <w:r w:rsidR="00540581" w:rsidRPr="00540581">
        <w:rPr>
          <w:rFonts w:ascii="Times" w:hAnsi="Times"/>
          <w:i/>
          <w:iCs/>
          <w:lang w:val="pt-PT"/>
        </w:rPr>
        <w:t>online</w:t>
      </w:r>
      <w:r w:rsidR="00540581">
        <w:rPr>
          <w:rFonts w:ascii="Times" w:hAnsi="Times"/>
          <w:lang w:val="pt-PT"/>
        </w:rPr>
        <w:t xml:space="preserve">, cuja participação do </w:t>
      </w:r>
      <w:r w:rsidR="00540581">
        <w:rPr>
          <w:rFonts w:ascii="Times" w:hAnsi="Times"/>
          <w:lang w:val="pt-PT"/>
        </w:rPr>
        <w:lastRenderedPageBreak/>
        <w:t>utilizador é medida consoante o número de “gostos,” “comentários</w:t>
      </w:r>
      <w:r w:rsidR="006143AF">
        <w:rPr>
          <w:rFonts w:ascii="Times" w:hAnsi="Times"/>
          <w:lang w:val="pt-PT"/>
        </w:rPr>
        <w:t>,</w:t>
      </w:r>
      <w:r w:rsidR="00540581">
        <w:rPr>
          <w:rFonts w:ascii="Times" w:hAnsi="Times"/>
          <w:lang w:val="pt-PT"/>
        </w:rPr>
        <w:t>”</w:t>
      </w:r>
      <w:r w:rsidR="006143AF">
        <w:rPr>
          <w:rFonts w:ascii="Times" w:hAnsi="Times"/>
          <w:lang w:val="pt-PT"/>
        </w:rPr>
        <w:t xml:space="preserve"> “partilhas”</w:t>
      </w:r>
      <w:r w:rsidR="00540581">
        <w:rPr>
          <w:rFonts w:ascii="Times" w:hAnsi="Times"/>
          <w:lang w:val="pt-PT"/>
        </w:rPr>
        <w:t xml:space="preserve"> e “</w:t>
      </w:r>
      <w:proofErr w:type="spellStart"/>
      <w:r w:rsidR="00540581" w:rsidRPr="00540581">
        <w:rPr>
          <w:rFonts w:ascii="Times" w:hAnsi="Times"/>
          <w:i/>
          <w:iCs/>
          <w:lang w:val="pt-PT"/>
        </w:rPr>
        <w:t>posts</w:t>
      </w:r>
      <w:proofErr w:type="spellEnd"/>
      <w:r w:rsidR="00540581">
        <w:rPr>
          <w:rFonts w:ascii="Times" w:hAnsi="Times"/>
          <w:lang w:val="pt-PT"/>
        </w:rPr>
        <w:t xml:space="preserve">.” </w:t>
      </w:r>
      <w:r w:rsidR="00C31432">
        <w:rPr>
          <w:rFonts w:ascii="Times" w:hAnsi="Times"/>
          <w:lang w:val="pt-PT"/>
        </w:rPr>
        <w:t xml:space="preserve">Assim, </w:t>
      </w:r>
      <w:r w:rsidR="003D2F36">
        <w:rPr>
          <w:rFonts w:ascii="Times" w:hAnsi="Times"/>
          <w:lang w:val="pt-PT"/>
        </w:rPr>
        <w:t xml:space="preserve">o </w:t>
      </w:r>
      <w:r w:rsidR="006143AF">
        <w:rPr>
          <w:rFonts w:ascii="Times" w:hAnsi="Times"/>
          <w:lang w:val="pt-PT"/>
        </w:rPr>
        <w:t>modo de afeto com que os elementos de gamificação atuam</w:t>
      </w:r>
      <w:r w:rsidR="00FD222F">
        <w:rPr>
          <w:rFonts w:ascii="Times" w:hAnsi="Times"/>
          <w:lang w:val="pt-PT"/>
        </w:rPr>
        <w:t xml:space="preserve"> nestas plataformas</w:t>
      </w:r>
      <w:r w:rsidR="006143AF">
        <w:rPr>
          <w:rFonts w:ascii="Times" w:hAnsi="Times"/>
          <w:lang w:val="pt-PT"/>
        </w:rPr>
        <w:t xml:space="preserve"> é identificativo — a identidade </w:t>
      </w:r>
      <w:r w:rsidR="006143AF" w:rsidRPr="006143AF">
        <w:rPr>
          <w:rFonts w:ascii="Times" w:hAnsi="Times"/>
          <w:i/>
          <w:iCs/>
          <w:lang w:val="pt-PT"/>
        </w:rPr>
        <w:t>online</w:t>
      </w:r>
      <w:r w:rsidR="006143AF">
        <w:rPr>
          <w:rFonts w:ascii="Times" w:hAnsi="Times"/>
          <w:lang w:val="pt-PT"/>
        </w:rPr>
        <w:t xml:space="preserve"> é o alvo métrico para a monitorização, produção e consumo de dados em massa. </w:t>
      </w:r>
    </w:p>
    <w:p w14:paraId="7B5A0CDD" w14:textId="48AC6A3A" w:rsidR="006557C6" w:rsidRDefault="006557C6" w:rsidP="006143AF">
      <w:pPr>
        <w:spacing w:line="360" w:lineRule="auto"/>
        <w:ind w:firstLine="720"/>
        <w:jc w:val="both"/>
        <w:rPr>
          <w:rFonts w:ascii="Times" w:hAnsi="Times"/>
          <w:lang w:val="pt-PT"/>
        </w:rPr>
      </w:pPr>
    </w:p>
    <w:p w14:paraId="19741B4C" w14:textId="5F093ACE" w:rsidR="006557C6" w:rsidRDefault="005826D6" w:rsidP="006143AF">
      <w:pPr>
        <w:spacing w:line="360" w:lineRule="auto"/>
        <w:ind w:firstLine="720"/>
        <w:jc w:val="both"/>
        <w:rPr>
          <w:rFonts w:ascii="Times" w:hAnsi="Times"/>
          <w:lang w:val="pt-PT"/>
        </w:rPr>
      </w:pPr>
      <w:r>
        <w:rPr>
          <w:rFonts w:ascii="Times" w:hAnsi="Times"/>
          <w:lang w:val="pt-PT"/>
        </w:rPr>
        <w:t>Através destas configurações, conseguimos aferir algu</w:t>
      </w:r>
      <w:r w:rsidR="0077224D">
        <w:rPr>
          <w:rFonts w:ascii="Times" w:hAnsi="Times"/>
          <w:lang w:val="pt-PT"/>
        </w:rPr>
        <w:t>mas aplicações da gamificação, abordando</w:t>
      </w:r>
      <w:r>
        <w:rPr>
          <w:rFonts w:ascii="Times" w:hAnsi="Times"/>
          <w:lang w:val="pt-PT"/>
        </w:rPr>
        <w:t xml:space="preserve"> </w:t>
      </w:r>
      <w:r w:rsidR="0077224D">
        <w:rPr>
          <w:rFonts w:ascii="Times" w:hAnsi="Times"/>
          <w:lang w:val="pt-PT"/>
        </w:rPr>
        <w:t>o meio</w:t>
      </w:r>
      <w:r>
        <w:rPr>
          <w:rFonts w:ascii="Times" w:hAnsi="Times"/>
          <w:lang w:val="pt-PT"/>
        </w:rPr>
        <w:t xml:space="preserve"> </w:t>
      </w:r>
      <w:proofErr w:type="spellStart"/>
      <w:r w:rsidRPr="005826D6">
        <w:rPr>
          <w:rFonts w:ascii="Times" w:hAnsi="Times"/>
          <w:i/>
          <w:iCs/>
          <w:lang w:val="pt-PT"/>
        </w:rPr>
        <w:t>gamespace</w:t>
      </w:r>
      <w:proofErr w:type="spellEnd"/>
      <w:r>
        <w:rPr>
          <w:rFonts w:ascii="Times" w:hAnsi="Times"/>
          <w:lang w:val="pt-PT"/>
        </w:rPr>
        <w:t xml:space="preserve"> </w:t>
      </w:r>
      <w:r w:rsidR="0077224D">
        <w:rPr>
          <w:rFonts w:ascii="Times" w:hAnsi="Times"/>
          <w:lang w:val="pt-PT"/>
        </w:rPr>
        <w:t>consoante</w:t>
      </w:r>
      <w:r>
        <w:rPr>
          <w:rFonts w:ascii="Times" w:hAnsi="Times"/>
          <w:lang w:val="pt-PT"/>
        </w:rPr>
        <w:t xml:space="preserve"> </w:t>
      </w:r>
      <w:r w:rsidR="0077224D">
        <w:rPr>
          <w:rFonts w:ascii="Times" w:hAnsi="Times"/>
          <w:lang w:val="pt-PT"/>
        </w:rPr>
        <w:t>os</w:t>
      </w:r>
      <w:r>
        <w:rPr>
          <w:rFonts w:ascii="Times" w:hAnsi="Times"/>
          <w:lang w:val="pt-PT"/>
        </w:rPr>
        <w:t xml:space="preserve"> </w:t>
      </w:r>
      <w:r w:rsidR="00B926DA">
        <w:rPr>
          <w:rFonts w:ascii="Times" w:hAnsi="Times"/>
          <w:lang w:val="pt-PT"/>
        </w:rPr>
        <w:t>mecanismos</w:t>
      </w:r>
      <w:r>
        <w:rPr>
          <w:rFonts w:ascii="Times" w:hAnsi="Times"/>
          <w:lang w:val="pt-PT"/>
        </w:rPr>
        <w:t xml:space="preserve"> d</w:t>
      </w:r>
      <w:r w:rsidR="00B926DA">
        <w:rPr>
          <w:rFonts w:ascii="Times" w:hAnsi="Times"/>
          <w:lang w:val="pt-PT"/>
        </w:rPr>
        <w:t>o</w:t>
      </w:r>
      <w:r>
        <w:rPr>
          <w:rFonts w:ascii="Times" w:hAnsi="Times"/>
          <w:lang w:val="pt-PT"/>
        </w:rPr>
        <w:t xml:space="preserve"> </w:t>
      </w:r>
      <w:r w:rsidR="00E4715E">
        <w:rPr>
          <w:rFonts w:ascii="Times" w:hAnsi="Times"/>
          <w:lang w:val="pt-PT"/>
        </w:rPr>
        <w:t>“</w:t>
      </w:r>
      <w:r>
        <w:rPr>
          <w:rFonts w:ascii="Times" w:hAnsi="Times"/>
          <w:lang w:val="pt-PT"/>
        </w:rPr>
        <w:t>alegoritmo,</w:t>
      </w:r>
      <w:r w:rsidR="00E4715E">
        <w:rPr>
          <w:rFonts w:ascii="Times" w:hAnsi="Times"/>
          <w:lang w:val="pt-PT"/>
        </w:rPr>
        <w:t>”</w:t>
      </w:r>
      <w:r>
        <w:rPr>
          <w:rFonts w:ascii="Times" w:hAnsi="Times"/>
          <w:lang w:val="pt-PT"/>
        </w:rPr>
        <w:t xml:space="preserve"> o que </w:t>
      </w:r>
      <w:r w:rsidR="00AD3519">
        <w:rPr>
          <w:rFonts w:ascii="Times" w:hAnsi="Times"/>
          <w:lang w:val="pt-PT"/>
        </w:rPr>
        <w:t xml:space="preserve">por sua vez </w:t>
      </w:r>
      <w:r>
        <w:rPr>
          <w:rFonts w:ascii="Times" w:hAnsi="Times"/>
          <w:lang w:val="pt-PT"/>
        </w:rPr>
        <w:t xml:space="preserve">permite maximizar a participação coletiva do cidadão segundo um processo de significação pessoal e alimentar um fluxo de dados constante a uma escala mundial. </w:t>
      </w:r>
      <w:r w:rsidR="00B71DAD">
        <w:rPr>
          <w:rFonts w:ascii="Times" w:hAnsi="Times"/>
          <w:lang w:val="pt-PT"/>
        </w:rPr>
        <w:t xml:space="preserve">Estabelece-se assim uma estrutura de regulamento comportamental que envolve o cidadão de um modo praticamente automático, o que compromete a iniciativa individual de qualquer ação dele. Exploremos agora os efeitos que os sistemas de gamificação induzem na sociedade, abordando particularmente questões </w:t>
      </w:r>
      <w:r w:rsidR="00997C55">
        <w:rPr>
          <w:rFonts w:ascii="Times" w:hAnsi="Times"/>
          <w:lang w:val="pt-PT"/>
        </w:rPr>
        <w:t>sobre o</w:t>
      </w:r>
      <w:r w:rsidR="00B71DAD">
        <w:rPr>
          <w:rFonts w:ascii="Times" w:hAnsi="Times"/>
          <w:lang w:val="pt-PT"/>
        </w:rPr>
        <w:t xml:space="preserve"> </w:t>
      </w:r>
      <w:r w:rsidR="00997C55">
        <w:rPr>
          <w:rFonts w:ascii="Times" w:hAnsi="Times"/>
          <w:lang w:val="pt-PT"/>
        </w:rPr>
        <w:t xml:space="preserve">livre-arbítrio e </w:t>
      </w:r>
      <w:r w:rsidR="00B71DAD">
        <w:rPr>
          <w:rFonts w:ascii="Times" w:hAnsi="Times"/>
          <w:lang w:val="pt-PT"/>
        </w:rPr>
        <w:t xml:space="preserve">representação </w:t>
      </w:r>
      <w:r w:rsidR="00997C55">
        <w:rPr>
          <w:rFonts w:ascii="Times" w:hAnsi="Times"/>
          <w:lang w:val="pt-PT"/>
        </w:rPr>
        <w:t xml:space="preserve">institucional </w:t>
      </w:r>
      <w:r w:rsidR="00B71DAD">
        <w:rPr>
          <w:rFonts w:ascii="Times" w:hAnsi="Times"/>
          <w:lang w:val="pt-PT"/>
        </w:rPr>
        <w:t>do cidadão</w:t>
      </w:r>
      <w:r w:rsidR="00997C55">
        <w:rPr>
          <w:rFonts w:ascii="Times" w:hAnsi="Times"/>
          <w:lang w:val="pt-PT"/>
        </w:rPr>
        <w:t>, bem como a emergência de uma sociedade de controlo digital.</w:t>
      </w:r>
    </w:p>
    <w:p w14:paraId="0021C728" w14:textId="2AE20699" w:rsidR="00EA6068" w:rsidRDefault="00EA6068" w:rsidP="001E410B">
      <w:pPr>
        <w:spacing w:line="480" w:lineRule="auto"/>
        <w:ind w:firstLine="720"/>
        <w:jc w:val="both"/>
        <w:rPr>
          <w:rFonts w:ascii="Times" w:hAnsi="Times"/>
          <w:lang w:val="pt-PT"/>
        </w:rPr>
      </w:pPr>
    </w:p>
    <w:p w14:paraId="4AC1ADD6" w14:textId="10A4326F" w:rsidR="00EA6068" w:rsidRPr="00C33CE6" w:rsidRDefault="00EA6068" w:rsidP="00EA6068">
      <w:pPr>
        <w:spacing w:before="100" w:beforeAutospacing="1" w:after="100" w:afterAutospacing="1" w:line="360" w:lineRule="auto"/>
        <w:jc w:val="both"/>
        <w:outlineLvl w:val="2"/>
        <w:rPr>
          <w:rFonts w:ascii="Times" w:hAnsi="Times"/>
          <w:lang w:val="pt-PT"/>
        </w:rPr>
      </w:pPr>
      <w:r w:rsidRPr="00C33CE6">
        <w:rPr>
          <w:rFonts w:ascii="Times" w:hAnsi="Times"/>
          <w:b/>
          <w:bCs/>
          <w:sz w:val="28"/>
          <w:szCs w:val="28"/>
          <w:lang w:val="pt-PT"/>
        </w:rPr>
        <w:t>2.</w:t>
      </w:r>
      <w:r>
        <w:rPr>
          <w:rFonts w:ascii="Times" w:hAnsi="Times"/>
          <w:b/>
          <w:bCs/>
          <w:sz w:val="28"/>
          <w:szCs w:val="28"/>
          <w:lang w:val="pt-PT"/>
        </w:rPr>
        <w:t>2</w:t>
      </w:r>
      <w:r w:rsidRPr="00C33CE6">
        <w:rPr>
          <w:rFonts w:ascii="Times" w:hAnsi="Times"/>
          <w:b/>
          <w:bCs/>
          <w:sz w:val="28"/>
          <w:szCs w:val="28"/>
          <w:lang w:val="pt-PT"/>
        </w:rPr>
        <w:t xml:space="preserve">. </w:t>
      </w:r>
      <w:r>
        <w:rPr>
          <w:rFonts w:ascii="Times" w:hAnsi="Times"/>
          <w:b/>
          <w:bCs/>
          <w:sz w:val="28"/>
          <w:szCs w:val="28"/>
          <w:lang w:val="pt-PT"/>
        </w:rPr>
        <w:t xml:space="preserve">O jogador codificado </w:t>
      </w:r>
      <w:r w:rsidR="00AB2168">
        <w:rPr>
          <w:rFonts w:ascii="Times" w:hAnsi="Times"/>
          <w:b/>
          <w:bCs/>
          <w:sz w:val="28"/>
          <w:szCs w:val="28"/>
          <w:lang w:val="pt-PT"/>
        </w:rPr>
        <w:t>numa sociedade de controlo</w:t>
      </w:r>
    </w:p>
    <w:p w14:paraId="0C7812F8" w14:textId="7EA4ABC9" w:rsidR="00F05E5F" w:rsidRDefault="00702A69" w:rsidP="006143AF">
      <w:pPr>
        <w:spacing w:line="360" w:lineRule="auto"/>
        <w:ind w:firstLine="720"/>
        <w:jc w:val="both"/>
        <w:rPr>
          <w:rFonts w:ascii="Times" w:hAnsi="Times"/>
          <w:lang w:val="pt-PT"/>
        </w:rPr>
      </w:pPr>
      <w:r>
        <w:rPr>
          <w:rFonts w:ascii="Times" w:hAnsi="Times"/>
          <w:lang w:val="pt-PT"/>
        </w:rPr>
        <w:t>Gamificação é utilizada pelas instituições como uma estratégia universal, detentora de enorme poder transformativo, que visa melhorar os serviços e atividades da sociedade através de uma ludificação dos espaços sociais de interação. Ainda assim, a</w:t>
      </w:r>
      <w:r w:rsidR="004D209A">
        <w:rPr>
          <w:rFonts w:ascii="Times" w:hAnsi="Times"/>
          <w:lang w:val="pt-PT"/>
        </w:rPr>
        <w:t xml:space="preserve"> </w:t>
      </w:r>
      <w:r>
        <w:rPr>
          <w:rFonts w:ascii="Times" w:hAnsi="Times"/>
          <w:lang w:val="pt-PT"/>
        </w:rPr>
        <w:t>gamificação já é estabelecida academicamente e institucionalmente como uma técnica de influência comportamental das massas</w:t>
      </w:r>
      <w:r w:rsidR="00493756">
        <w:rPr>
          <w:rFonts w:ascii="Times" w:hAnsi="Times"/>
          <w:lang w:val="pt-PT"/>
        </w:rPr>
        <w:t xml:space="preserve">, principalmente tendo em conta que esta serve os objetivos económicos de um mercado digital de informação. </w:t>
      </w:r>
      <w:r w:rsidR="006746C8">
        <w:rPr>
          <w:rFonts w:ascii="Times" w:hAnsi="Times"/>
          <w:lang w:val="pt-PT"/>
        </w:rPr>
        <w:t xml:space="preserve">Numa era em que os meios de comunicação alicerçam e alimentam um </w:t>
      </w:r>
      <w:proofErr w:type="spellStart"/>
      <w:r w:rsidR="006746C8" w:rsidRPr="006746C8">
        <w:rPr>
          <w:rFonts w:ascii="Times" w:hAnsi="Times"/>
          <w:i/>
          <w:iCs/>
          <w:lang w:val="pt-PT"/>
        </w:rPr>
        <w:t>gamespace</w:t>
      </w:r>
      <w:proofErr w:type="spellEnd"/>
      <w:r w:rsidR="006746C8">
        <w:rPr>
          <w:rFonts w:ascii="Times" w:hAnsi="Times"/>
          <w:lang w:val="pt-PT"/>
        </w:rPr>
        <w:t xml:space="preserve"> movido por uma economia informacional, </w:t>
      </w:r>
      <w:r w:rsidR="002530BB">
        <w:rPr>
          <w:rFonts w:ascii="Times" w:hAnsi="Times"/>
          <w:lang w:val="pt-PT"/>
        </w:rPr>
        <w:t>é pertinente pensar sobre as razões pelas quais a nossa sociedade se configura deste modo.</w:t>
      </w:r>
      <w:r w:rsidR="00DB0489">
        <w:rPr>
          <w:rFonts w:ascii="Times" w:hAnsi="Times"/>
          <w:lang w:val="pt-PT"/>
        </w:rPr>
        <w:t xml:space="preserve"> Colocar questões sobre a atividade institucional e sobre as marcas que produzem as experiências </w:t>
      </w:r>
      <w:proofErr w:type="spellStart"/>
      <w:r w:rsidR="00DB0489">
        <w:rPr>
          <w:rFonts w:ascii="Times" w:hAnsi="Times"/>
          <w:lang w:val="pt-PT"/>
        </w:rPr>
        <w:t>gamificadas</w:t>
      </w:r>
      <w:proofErr w:type="spellEnd"/>
      <w:r w:rsidR="00DB0489">
        <w:rPr>
          <w:rFonts w:ascii="Times" w:hAnsi="Times"/>
          <w:lang w:val="pt-PT"/>
        </w:rPr>
        <w:t xml:space="preserve"> que suportam o nosso quotidiano, no entanto, não parece </w:t>
      </w:r>
      <w:r w:rsidR="000343AF">
        <w:rPr>
          <w:rFonts w:ascii="Times" w:hAnsi="Times"/>
          <w:lang w:val="pt-PT"/>
        </w:rPr>
        <w:t xml:space="preserve">ser </w:t>
      </w:r>
      <w:r w:rsidR="00DB0489">
        <w:rPr>
          <w:rFonts w:ascii="Times" w:hAnsi="Times"/>
          <w:lang w:val="pt-PT"/>
        </w:rPr>
        <w:t xml:space="preserve">tão pertinente face aos estudos e avanços sobre a gamificação </w:t>
      </w:r>
      <w:r w:rsidR="005771B9">
        <w:rPr>
          <w:rFonts w:ascii="Times" w:hAnsi="Times"/>
          <w:lang w:val="pt-PT"/>
        </w:rPr>
        <w:t>segundo a perspetiva de</w:t>
      </w:r>
      <w:r w:rsidR="00DB0489">
        <w:rPr>
          <w:rFonts w:ascii="Times" w:hAnsi="Times"/>
          <w:lang w:val="pt-PT"/>
        </w:rPr>
        <w:t xml:space="preserve"> “um remédio universal para </w:t>
      </w:r>
      <w:r w:rsidR="008418A6">
        <w:rPr>
          <w:rFonts w:ascii="Times" w:hAnsi="Times"/>
          <w:lang w:val="pt-PT"/>
        </w:rPr>
        <w:t>converter</w:t>
      </w:r>
      <w:r w:rsidR="00DB0489">
        <w:rPr>
          <w:rFonts w:ascii="Times" w:hAnsi="Times"/>
          <w:lang w:val="pt-PT"/>
        </w:rPr>
        <w:t xml:space="preserve"> o mundo num lugar melhor” (</w:t>
      </w:r>
      <w:proofErr w:type="spellStart"/>
      <w:r w:rsidR="00DB0489">
        <w:rPr>
          <w:rFonts w:ascii="Times" w:hAnsi="Times"/>
          <w:lang w:val="pt-PT"/>
        </w:rPr>
        <w:t>Schrape</w:t>
      </w:r>
      <w:proofErr w:type="spellEnd"/>
      <w:r w:rsidR="00DB0489">
        <w:rPr>
          <w:rFonts w:ascii="Times" w:hAnsi="Times"/>
          <w:lang w:val="pt-PT"/>
        </w:rPr>
        <w:t>, 2014, p. 36).</w:t>
      </w:r>
      <w:r w:rsidR="006F2FB3">
        <w:rPr>
          <w:rFonts w:ascii="Times" w:hAnsi="Times"/>
          <w:lang w:val="pt-PT"/>
        </w:rPr>
        <w:t xml:space="preserve"> Na realidade, a visão </w:t>
      </w:r>
      <w:r w:rsidR="00E01216">
        <w:rPr>
          <w:rFonts w:ascii="Times" w:hAnsi="Times"/>
          <w:lang w:val="pt-PT"/>
        </w:rPr>
        <w:t xml:space="preserve">geral </w:t>
      </w:r>
      <w:r w:rsidR="006F2FB3">
        <w:rPr>
          <w:rFonts w:ascii="Times" w:hAnsi="Times"/>
          <w:lang w:val="pt-PT"/>
        </w:rPr>
        <w:t xml:space="preserve">pública sobre a gamificação não permite qualquer tipo de espaço reflexivo para dar aso a este tipo de discussão, normalmente circunscrito </w:t>
      </w:r>
      <w:r w:rsidR="00A41FB5">
        <w:rPr>
          <w:rFonts w:ascii="Times" w:hAnsi="Times"/>
          <w:lang w:val="pt-PT"/>
        </w:rPr>
        <w:t>à</w:t>
      </w:r>
      <w:r w:rsidR="006F2FB3">
        <w:rPr>
          <w:rFonts w:ascii="Times" w:hAnsi="Times"/>
          <w:lang w:val="pt-PT"/>
        </w:rPr>
        <w:t xml:space="preserve"> natureza de um ensaio académico, como é o caso deste presente artigo.</w:t>
      </w:r>
      <w:r w:rsidR="00461C3E">
        <w:rPr>
          <w:rFonts w:ascii="Times" w:hAnsi="Times"/>
          <w:lang w:val="pt-PT"/>
        </w:rPr>
        <w:t xml:space="preserve"> Isto acontece </w:t>
      </w:r>
      <w:r w:rsidR="00686E6D">
        <w:rPr>
          <w:rFonts w:ascii="Times" w:hAnsi="Times"/>
          <w:lang w:val="pt-PT"/>
        </w:rPr>
        <w:t xml:space="preserve">porque os discursos institucionais sobre a gamificação tomam exclusivamente como foco os resultados quantificáveis que esta é capaz de produzir — “a correlação entre os fatores e </w:t>
      </w:r>
      <w:r w:rsidR="00686E6D">
        <w:rPr>
          <w:rFonts w:ascii="Times" w:hAnsi="Times"/>
          <w:lang w:val="pt-PT"/>
        </w:rPr>
        <w:lastRenderedPageBreak/>
        <w:t>comportamentos dos consumidores” (ibid., p. 36)</w:t>
      </w:r>
      <w:r w:rsidR="00870564">
        <w:rPr>
          <w:rFonts w:ascii="Times" w:hAnsi="Times"/>
          <w:lang w:val="pt-PT"/>
        </w:rPr>
        <w:t xml:space="preserve"> — deixando à margem e com menor foco outros diálogos </w:t>
      </w:r>
      <w:r w:rsidR="001D757C">
        <w:rPr>
          <w:rFonts w:ascii="Times" w:hAnsi="Times"/>
          <w:lang w:val="pt-PT"/>
        </w:rPr>
        <w:t xml:space="preserve">que </w:t>
      </w:r>
      <w:r w:rsidR="00870564">
        <w:rPr>
          <w:rFonts w:ascii="Times" w:hAnsi="Times"/>
          <w:lang w:val="pt-PT"/>
        </w:rPr>
        <w:t xml:space="preserve">não contribuem ativamente para </w:t>
      </w:r>
      <w:r w:rsidR="00B2713E">
        <w:rPr>
          <w:rFonts w:ascii="Times" w:hAnsi="Times"/>
          <w:lang w:val="pt-PT"/>
        </w:rPr>
        <w:t>um</w:t>
      </w:r>
      <w:r w:rsidR="00870564">
        <w:rPr>
          <w:rFonts w:ascii="Times" w:hAnsi="Times"/>
          <w:lang w:val="pt-PT"/>
        </w:rPr>
        <w:t xml:space="preserve"> </w:t>
      </w:r>
      <w:r w:rsidR="0051199C">
        <w:rPr>
          <w:rFonts w:ascii="Times" w:hAnsi="Times"/>
          <w:lang w:val="pt-PT"/>
        </w:rPr>
        <w:t>“</w:t>
      </w:r>
      <w:r w:rsidR="00870564">
        <w:rPr>
          <w:rFonts w:ascii="Times" w:hAnsi="Times"/>
          <w:lang w:val="pt-PT"/>
        </w:rPr>
        <w:t>progresso social</w:t>
      </w:r>
      <w:r w:rsidR="008E4CEE">
        <w:rPr>
          <w:rFonts w:ascii="Times" w:hAnsi="Times"/>
          <w:lang w:val="pt-PT"/>
        </w:rPr>
        <w:t xml:space="preserve"> quantificável</w:t>
      </w:r>
      <w:r w:rsidR="00725E50">
        <w:rPr>
          <w:rFonts w:ascii="Times" w:hAnsi="Times"/>
          <w:lang w:val="pt-PT"/>
        </w:rPr>
        <w:t>,</w:t>
      </w:r>
      <w:r w:rsidR="0051199C">
        <w:rPr>
          <w:rFonts w:ascii="Times" w:hAnsi="Times"/>
          <w:lang w:val="pt-PT"/>
        </w:rPr>
        <w:t>”</w:t>
      </w:r>
      <w:r w:rsidR="00AE1EE3">
        <w:rPr>
          <w:rFonts w:ascii="Times" w:hAnsi="Times"/>
          <w:lang w:val="pt-PT"/>
        </w:rPr>
        <w:t xml:space="preserve"> </w:t>
      </w:r>
      <w:r w:rsidR="007675AF">
        <w:rPr>
          <w:rFonts w:ascii="Times" w:hAnsi="Times"/>
          <w:lang w:val="pt-PT"/>
        </w:rPr>
        <w:t>cuja divulgação não passa para além d</w:t>
      </w:r>
      <w:r w:rsidR="00420825">
        <w:rPr>
          <w:rFonts w:ascii="Times" w:hAnsi="Times"/>
          <w:lang w:val="pt-PT"/>
        </w:rPr>
        <w:t>o</w:t>
      </w:r>
      <w:r w:rsidR="007675AF">
        <w:rPr>
          <w:rFonts w:ascii="Times" w:hAnsi="Times"/>
          <w:lang w:val="pt-PT"/>
        </w:rPr>
        <w:t xml:space="preserve"> registo estatístico e an</w:t>
      </w:r>
      <w:r w:rsidR="00420825">
        <w:rPr>
          <w:rFonts w:ascii="Times" w:hAnsi="Times"/>
          <w:lang w:val="pt-PT"/>
        </w:rPr>
        <w:t xml:space="preserve">alítico </w:t>
      </w:r>
      <w:r w:rsidR="007675AF">
        <w:rPr>
          <w:rFonts w:ascii="Times" w:hAnsi="Times"/>
          <w:lang w:val="pt-PT"/>
        </w:rPr>
        <w:t xml:space="preserve">que promete futuras melhorias </w:t>
      </w:r>
      <w:r w:rsidR="004F0C46">
        <w:rPr>
          <w:rFonts w:ascii="Times" w:hAnsi="Times"/>
          <w:lang w:val="pt-PT"/>
        </w:rPr>
        <w:t>para a</w:t>
      </w:r>
      <w:r w:rsidR="007675AF">
        <w:rPr>
          <w:rFonts w:ascii="Times" w:hAnsi="Times"/>
          <w:lang w:val="pt-PT"/>
        </w:rPr>
        <w:t xml:space="preserve"> qualidade de vida </w:t>
      </w:r>
      <w:r w:rsidR="009C1207">
        <w:rPr>
          <w:rFonts w:ascii="Times" w:hAnsi="Times"/>
          <w:lang w:val="pt-PT"/>
        </w:rPr>
        <w:t>geral</w:t>
      </w:r>
      <w:r w:rsidR="00870564">
        <w:rPr>
          <w:rFonts w:ascii="Times" w:hAnsi="Times"/>
          <w:lang w:val="pt-PT"/>
        </w:rPr>
        <w:t>.</w:t>
      </w:r>
      <w:r w:rsidR="009A1CED">
        <w:rPr>
          <w:rFonts w:ascii="Times" w:hAnsi="Times"/>
          <w:lang w:val="pt-PT"/>
        </w:rPr>
        <w:t xml:space="preserve"> </w:t>
      </w:r>
      <w:r w:rsidR="00253F08">
        <w:rPr>
          <w:rFonts w:ascii="Times" w:hAnsi="Times"/>
          <w:lang w:val="pt-PT"/>
        </w:rPr>
        <w:t>S</w:t>
      </w:r>
      <w:r w:rsidR="009A1CED">
        <w:rPr>
          <w:rFonts w:ascii="Times" w:hAnsi="Times"/>
          <w:lang w:val="pt-PT"/>
        </w:rPr>
        <w:t xml:space="preserve">alienta-se que o </w:t>
      </w:r>
      <w:r w:rsidR="0084717E">
        <w:rPr>
          <w:rFonts w:ascii="Times" w:hAnsi="Times"/>
          <w:lang w:val="pt-PT"/>
        </w:rPr>
        <w:t>modo operativo</w:t>
      </w:r>
      <w:r w:rsidR="009A1CED">
        <w:rPr>
          <w:rFonts w:ascii="Times" w:hAnsi="Times"/>
          <w:lang w:val="pt-PT"/>
        </w:rPr>
        <w:t xml:space="preserve"> </w:t>
      </w:r>
      <w:r w:rsidR="00593C48">
        <w:rPr>
          <w:rFonts w:ascii="Times" w:hAnsi="Times"/>
          <w:lang w:val="pt-PT"/>
        </w:rPr>
        <w:t>primário</w:t>
      </w:r>
      <w:r w:rsidR="009A1CED">
        <w:rPr>
          <w:rFonts w:ascii="Times" w:hAnsi="Times"/>
          <w:lang w:val="pt-PT"/>
        </w:rPr>
        <w:t xml:space="preserve"> da gamificação é quantificativo</w:t>
      </w:r>
      <w:r w:rsidR="00253F08">
        <w:rPr>
          <w:rFonts w:ascii="Times" w:hAnsi="Times"/>
          <w:lang w:val="pt-PT"/>
        </w:rPr>
        <w:t xml:space="preserve">, e que quando a sua aplicação é levada a um extremo progressista, </w:t>
      </w:r>
      <w:r w:rsidR="005F351F">
        <w:rPr>
          <w:rFonts w:ascii="Times" w:hAnsi="Times"/>
          <w:lang w:val="pt-PT"/>
        </w:rPr>
        <w:t xml:space="preserve">o conceito </w:t>
      </w:r>
      <w:r w:rsidR="00253F08">
        <w:rPr>
          <w:rFonts w:ascii="Times" w:hAnsi="Times"/>
          <w:lang w:val="pt-PT"/>
        </w:rPr>
        <w:t xml:space="preserve">de jogo como um </w:t>
      </w:r>
      <w:r w:rsidR="00253F08" w:rsidRPr="00253F08">
        <w:rPr>
          <w:rFonts w:ascii="Times" w:hAnsi="Times"/>
          <w:i/>
          <w:iCs/>
          <w:lang w:val="pt-PT"/>
        </w:rPr>
        <w:t>standard</w:t>
      </w:r>
      <w:r w:rsidR="00253F08">
        <w:rPr>
          <w:rFonts w:ascii="Times" w:hAnsi="Times"/>
          <w:lang w:val="pt-PT"/>
        </w:rPr>
        <w:t xml:space="preserve"> </w:t>
      </w:r>
      <w:r w:rsidR="005F351F">
        <w:rPr>
          <w:rFonts w:ascii="Times" w:hAnsi="Times"/>
          <w:lang w:val="pt-PT"/>
        </w:rPr>
        <w:t>ideal</w:t>
      </w:r>
      <w:r w:rsidR="00E16AFE">
        <w:rPr>
          <w:rFonts w:ascii="Times" w:hAnsi="Times"/>
          <w:lang w:val="pt-PT"/>
        </w:rPr>
        <w:t>,</w:t>
      </w:r>
      <w:r w:rsidR="005F351F">
        <w:rPr>
          <w:rFonts w:ascii="Times" w:hAnsi="Times"/>
          <w:lang w:val="pt-PT"/>
        </w:rPr>
        <w:t xml:space="preserve"> </w:t>
      </w:r>
      <w:r w:rsidR="003514FB">
        <w:rPr>
          <w:rFonts w:ascii="Times" w:hAnsi="Times"/>
          <w:lang w:val="pt-PT"/>
        </w:rPr>
        <w:t>promotor de participação</w:t>
      </w:r>
      <w:r w:rsidR="00253F08">
        <w:rPr>
          <w:rFonts w:ascii="Times" w:hAnsi="Times"/>
          <w:lang w:val="pt-PT"/>
        </w:rPr>
        <w:t xml:space="preserve"> </w:t>
      </w:r>
      <w:r w:rsidR="001C788A">
        <w:rPr>
          <w:rFonts w:ascii="Times" w:hAnsi="Times"/>
          <w:lang w:val="pt-PT"/>
        </w:rPr>
        <w:t>cívica</w:t>
      </w:r>
      <w:r w:rsidR="00E16AFE">
        <w:rPr>
          <w:rFonts w:ascii="Times" w:hAnsi="Times"/>
          <w:lang w:val="pt-PT"/>
        </w:rPr>
        <w:t>,</w:t>
      </w:r>
      <w:r w:rsidR="00253F08">
        <w:rPr>
          <w:rFonts w:ascii="Times" w:hAnsi="Times"/>
          <w:lang w:val="pt-PT"/>
        </w:rPr>
        <w:t xml:space="preserve"> perde</w:t>
      </w:r>
      <w:r w:rsidR="00C90B48">
        <w:rPr>
          <w:rFonts w:ascii="Times" w:hAnsi="Times"/>
          <w:lang w:val="pt-PT"/>
        </w:rPr>
        <w:t xml:space="preserve"> </w:t>
      </w:r>
      <w:r w:rsidR="00542DBD">
        <w:rPr>
          <w:rFonts w:ascii="Times" w:hAnsi="Times"/>
          <w:lang w:val="pt-PT"/>
        </w:rPr>
        <w:t xml:space="preserve">força </w:t>
      </w:r>
      <w:r w:rsidR="00C90B48">
        <w:rPr>
          <w:rFonts w:ascii="Times" w:hAnsi="Times"/>
          <w:lang w:val="pt-PT"/>
        </w:rPr>
        <w:t>retórica</w:t>
      </w:r>
      <w:r w:rsidR="009A1CED">
        <w:rPr>
          <w:rFonts w:ascii="Times" w:hAnsi="Times"/>
          <w:lang w:val="pt-PT"/>
        </w:rPr>
        <w:t>.</w:t>
      </w:r>
    </w:p>
    <w:p w14:paraId="409B3DD7" w14:textId="77777777" w:rsidR="00F05E5F" w:rsidRDefault="00F05E5F" w:rsidP="006143AF">
      <w:pPr>
        <w:spacing w:line="360" w:lineRule="auto"/>
        <w:ind w:firstLine="720"/>
        <w:jc w:val="both"/>
        <w:rPr>
          <w:rFonts w:ascii="Times" w:hAnsi="Times"/>
          <w:lang w:val="pt-PT"/>
        </w:rPr>
      </w:pPr>
    </w:p>
    <w:p w14:paraId="0DFAE859" w14:textId="014C5050" w:rsidR="004637D2" w:rsidRDefault="00757F4D" w:rsidP="004637D2">
      <w:pPr>
        <w:spacing w:line="360" w:lineRule="auto"/>
        <w:ind w:firstLine="720"/>
        <w:jc w:val="both"/>
        <w:rPr>
          <w:rFonts w:ascii="Times" w:hAnsi="Times"/>
          <w:lang w:val="pt-PT"/>
        </w:rPr>
      </w:pPr>
      <w:proofErr w:type="spellStart"/>
      <w:r>
        <w:rPr>
          <w:rFonts w:ascii="Times" w:hAnsi="Times"/>
          <w:lang w:val="pt-PT"/>
        </w:rPr>
        <w:t>McGonigal</w:t>
      </w:r>
      <w:proofErr w:type="spellEnd"/>
      <w:r>
        <w:rPr>
          <w:rFonts w:ascii="Times" w:hAnsi="Times"/>
          <w:lang w:val="pt-PT"/>
        </w:rPr>
        <w:t xml:space="preserve"> </w:t>
      </w:r>
      <w:r w:rsidR="009962D5">
        <w:rPr>
          <w:rFonts w:ascii="Times" w:hAnsi="Times"/>
          <w:lang w:val="pt-PT"/>
        </w:rPr>
        <w:t>considera</w:t>
      </w:r>
      <w:r>
        <w:rPr>
          <w:rFonts w:ascii="Times" w:hAnsi="Times"/>
          <w:lang w:val="pt-PT"/>
        </w:rPr>
        <w:t xml:space="preserve"> </w:t>
      </w:r>
      <w:r w:rsidR="00D35707">
        <w:rPr>
          <w:rFonts w:ascii="Times" w:hAnsi="Times"/>
          <w:lang w:val="pt-PT"/>
        </w:rPr>
        <w:t>a mesma</w:t>
      </w:r>
      <w:r>
        <w:rPr>
          <w:rFonts w:ascii="Times" w:hAnsi="Times"/>
          <w:lang w:val="pt-PT"/>
        </w:rPr>
        <w:t xml:space="preserve"> visão ideal do jogo: “E se nós decidíssemos utilizar todo o conhecimento que possuímos sobre </w:t>
      </w:r>
      <w:r w:rsidRPr="00C42845">
        <w:rPr>
          <w:rFonts w:ascii="Times" w:hAnsi="Times"/>
          <w:i/>
          <w:iCs/>
          <w:lang w:val="pt-PT"/>
        </w:rPr>
        <w:t>game design</w:t>
      </w:r>
      <w:r>
        <w:rPr>
          <w:rFonts w:ascii="Times" w:hAnsi="Times"/>
          <w:lang w:val="pt-PT"/>
        </w:rPr>
        <w:t xml:space="preserve"> para resolver o que a realidade tem de errado?” (como citado em </w:t>
      </w:r>
      <w:proofErr w:type="spellStart"/>
      <w:r>
        <w:rPr>
          <w:rFonts w:ascii="Times" w:hAnsi="Times"/>
          <w:lang w:val="pt-PT"/>
        </w:rPr>
        <w:t>Schrape</w:t>
      </w:r>
      <w:proofErr w:type="spellEnd"/>
      <w:r>
        <w:rPr>
          <w:rFonts w:ascii="Times" w:hAnsi="Times"/>
          <w:lang w:val="pt-PT"/>
        </w:rPr>
        <w:t>, 2014, p. 36).</w:t>
      </w:r>
      <w:r w:rsidR="009962D5">
        <w:rPr>
          <w:rFonts w:ascii="Times" w:hAnsi="Times"/>
          <w:lang w:val="pt-PT"/>
        </w:rPr>
        <w:t xml:space="preserve"> É pertinente </w:t>
      </w:r>
      <w:r w:rsidR="007330EE">
        <w:rPr>
          <w:rFonts w:ascii="Times" w:hAnsi="Times"/>
          <w:lang w:val="pt-PT"/>
        </w:rPr>
        <w:t>considera</w:t>
      </w:r>
      <w:r w:rsidR="0088434A">
        <w:rPr>
          <w:rFonts w:ascii="Times" w:hAnsi="Times"/>
          <w:lang w:val="pt-PT"/>
        </w:rPr>
        <w:t>r</w:t>
      </w:r>
      <w:r w:rsidR="009962D5">
        <w:rPr>
          <w:rFonts w:ascii="Times" w:hAnsi="Times"/>
          <w:lang w:val="pt-PT"/>
        </w:rPr>
        <w:t xml:space="preserve"> as possibilidades que o jogo </w:t>
      </w:r>
      <w:r w:rsidR="00FF676D">
        <w:rPr>
          <w:rFonts w:ascii="Times" w:hAnsi="Times"/>
          <w:lang w:val="pt-PT"/>
        </w:rPr>
        <w:t>pode permitir</w:t>
      </w:r>
      <w:r w:rsidR="009962D5">
        <w:rPr>
          <w:rFonts w:ascii="Times" w:hAnsi="Times"/>
          <w:lang w:val="pt-PT"/>
        </w:rPr>
        <w:t xml:space="preserve"> </w:t>
      </w:r>
      <w:r w:rsidR="00547F99">
        <w:rPr>
          <w:rFonts w:ascii="Times" w:hAnsi="Times"/>
          <w:lang w:val="pt-PT"/>
        </w:rPr>
        <w:t>no</w:t>
      </w:r>
      <w:r w:rsidR="009962D5">
        <w:rPr>
          <w:rFonts w:ascii="Times" w:hAnsi="Times"/>
          <w:lang w:val="pt-PT"/>
        </w:rPr>
        <w:t xml:space="preserve"> desenvolv</w:t>
      </w:r>
      <w:r w:rsidR="00547F99">
        <w:rPr>
          <w:rFonts w:ascii="Times" w:hAnsi="Times"/>
          <w:lang w:val="pt-PT"/>
        </w:rPr>
        <w:t>imento próspero</w:t>
      </w:r>
      <w:r w:rsidR="009962D5">
        <w:rPr>
          <w:rFonts w:ascii="Times" w:hAnsi="Times"/>
          <w:lang w:val="pt-PT"/>
        </w:rPr>
        <w:t xml:space="preserve"> </w:t>
      </w:r>
      <w:r w:rsidR="00547F99">
        <w:rPr>
          <w:rFonts w:ascii="Times" w:hAnsi="Times"/>
          <w:lang w:val="pt-PT"/>
        </w:rPr>
        <w:t>d</w:t>
      </w:r>
      <w:r w:rsidR="009962D5">
        <w:rPr>
          <w:rFonts w:ascii="Times" w:hAnsi="Times"/>
          <w:lang w:val="pt-PT"/>
        </w:rPr>
        <w:t xml:space="preserve">a sociedade, dadas as </w:t>
      </w:r>
      <w:r w:rsidR="00F50E54">
        <w:rPr>
          <w:rFonts w:ascii="Times" w:hAnsi="Times"/>
          <w:lang w:val="pt-PT"/>
        </w:rPr>
        <w:t xml:space="preserve">suas </w:t>
      </w:r>
      <w:r w:rsidR="009962D5">
        <w:rPr>
          <w:rFonts w:ascii="Times" w:hAnsi="Times"/>
          <w:lang w:val="pt-PT"/>
        </w:rPr>
        <w:t xml:space="preserve">qualidades </w:t>
      </w:r>
      <w:r w:rsidR="00937BB2">
        <w:rPr>
          <w:rFonts w:ascii="Times" w:hAnsi="Times"/>
          <w:lang w:val="pt-PT"/>
        </w:rPr>
        <w:t>participativas</w:t>
      </w:r>
      <w:r w:rsidR="009962D5">
        <w:rPr>
          <w:rFonts w:ascii="Times" w:hAnsi="Times"/>
          <w:lang w:val="pt-PT"/>
        </w:rPr>
        <w:t xml:space="preserve"> </w:t>
      </w:r>
      <w:r w:rsidR="00F50E54">
        <w:rPr>
          <w:rFonts w:ascii="Times" w:hAnsi="Times"/>
          <w:lang w:val="pt-PT"/>
        </w:rPr>
        <w:t>e o potencial de motivar o cidadão de forma mais responsável, inclusiva e, acima de tudo, colaborativa.</w:t>
      </w:r>
      <w:r w:rsidR="005B3104">
        <w:rPr>
          <w:rFonts w:ascii="Times" w:hAnsi="Times"/>
          <w:lang w:val="pt-PT"/>
        </w:rPr>
        <w:t xml:space="preserve"> Mas a maioria das considerações atuais sobre a gamificação não englobam </w:t>
      </w:r>
      <w:r w:rsidR="004C4E4B">
        <w:rPr>
          <w:rFonts w:ascii="Times" w:hAnsi="Times"/>
          <w:lang w:val="pt-PT"/>
        </w:rPr>
        <w:t>as</w:t>
      </w:r>
      <w:r w:rsidR="00404F30">
        <w:rPr>
          <w:rFonts w:ascii="Times" w:hAnsi="Times"/>
          <w:lang w:val="pt-PT"/>
        </w:rPr>
        <w:t xml:space="preserve"> </w:t>
      </w:r>
      <w:r w:rsidR="005B3104">
        <w:rPr>
          <w:rFonts w:ascii="Times" w:hAnsi="Times"/>
          <w:lang w:val="pt-PT"/>
        </w:rPr>
        <w:t>repercussões éticas na sua verdadeira extensão.</w:t>
      </w:r>
      <w:r w:rsidR="002F0131">
        <w:rPr>
          <w:rFonts w:ascii="Times" w:hAnsi="Times"/>
          <w:lang w:val="pt-PT"/>
        </w:rPr>
        <w:t xml:space="preserve"> No estado atual da sociedade, o uso da gamificação implica </w:t>
      </w:r>
      <w:r w:rsidR="00A87F53">
        <w:rPr>
          <w:rFonts w:ascii="Times" w:hAnsi="Times"/>
          <w:lang w:val="pt-PT"/>
        </w:rPr>
        <w:t xml:space="preserve">uma </w:t>
      </w:r>
      <w:r w:rsidR="002F0131">
        <w:rPr>
          <w:rFonts w:ascii="Times" w:hAnsi="Times"/>
          <w:lang w:val="pt-PT"/>
        </w:rPr>
        <w:t>vigilância e monitorização</w:t>
      </w:r>
      <w:r w:rsidR="00A87F53">
        <w:rPr>
          <w:rFonts w:ascii="Times" w:hAnsi="Times"/>
          <w:lang w:val="pt-PT"/>
        </w:rPr>
        <w:t xml:space="preserve"> que não são </w:t>
      </w:r>
      <w:r w:rsidR="00292FD4">
        <w:rPr>
          <w:rFonts w:ascii="Times" w:hAnsi="Times"/>
          <w:lang w:val="pt-PT"/>
        </w:rPr>
        <w:t>descritivas</w:t>
      </w:r>
      <w:r w:rsidR="00A87F53">
        <w:rPr>
          <w:rFonts w:ascii="Times" w:hAnsi="Times"/>
          <w:lang w:val="pt-PT"/>
        </w:rPr>
        <w:t xml:space="preserve">, e este detalhe não pode ser ignorado aquando </w:t>
      </w:r>
      <w:r w:rsidR="00DE3334">
        <w:rPr>
          <w:rFonts w:ascii="Times" w:hAnsi="Times"/>
          <w:lang w:val="pt-PT"/>
        </w:rPr>
        <w:t xml:space="preserve">qualquer discurso </w:t>
      </w:r>
      <w:r w:rsidR="00A87F53">
        <w:rPr>
          <w:rFonts w:ascii="Times" w:hAnsi="Times"/>
          <w:lang w:val="pt-PT"/>
        </w:rPr>
        <w:t>sobre a gamificação</w:t>
      </w:r>
      <w:r w:rsidR="00DE3334">
        <w:rPr>
          <w:rFonts w:ascii="Times" w:hAnsi="Times"/>
          <w:lang w:val="pt-PT"/>
        </w:rPr>
        <w:t xml:space="preserve"> que toma o progresso social como foco</w:t>
      </w:r>
      <w:r w:rsidR="002F0131">
        <w:rPr>
          <w:rFonts w:ascii="Times" w:hAnsi="Times"/>
          <w:lang w:val="pt-PT"/>
        </w:rPr>
        <w:t>.</w:t>
      </w:r>
      <w:r w:rsidR="00E7293C">
        <w:rPr>
          <w:rFonts w:ascii="Times" w:hAnsi="Times"/>
          <w:lang w:val="pt-PT"/>
        </w:rPr>
        <w:t xml:space="preserve"> Encontramo-nos perante a emergência de um novo sistema de governamentalidade, mas que não é imposto pelos órgãos do Estado em si — este apenas fornece uma antecâmara para os “princípios, modelos e ideias por detrás da gamificação” (ibid., p. 38)</w:t>
      </w:r>
      <w:r w:rsidR="007458E8">
        <w:rPr>
          <w:rFonts w:ascii="Times" w:hAnsi="Times"/>
          <w:lang w:val="pt-PT"/>
        </w:rPr>
        <w:t xml:space="preserve"> das quais o mercado económico usufrui.</w:t>
      </w:r>
      <w:r w:rsidR="0056353E">
        <w:rPr>
          <w:rFonts w:ascii="Times" w:hAnsi="Times"/>
          <w:lang w:val="pt-PT"/>
        </w:rPr>
        <w:t xml:space="preserve"> Gamificação toma a forma de um modelo governamental na medida em que </w:t>
      </w:r>
      <w:r w:rsidR="0077749C">
        <w:rPr>
          <w:rFonts w:ascii="Times" w:hAnsi="Times"/>
          <w:lang w:val="pt-PT"/>
        </w:rPr>
        <w:t>os seus proponentes desenham conscientemente</w:t>
      </w:r>
      <w:r w:rsidR="0056353E">
        <w:rPr>
          <w:rFonts w:ascii="Times" w:hAnsi="Times"/>
          <w:lang w:val="pt-PT"/>
        </w:rPr>
        <w:t xml:space="preserve"> “arquiteturas de decisão” (</w:t>
      </w:r>
      <w:proofErr w:type="spellStart"/>
      <w:r w:rsidR="0056353E">
        <w:rPr>
          <w:rFonts w:ascii="Times" w:hAnsi="Times"/>
          <w:lang w:val="pt-PT"/>
        </w:rPr>
        <w:t>Schrape</w:t>
      </w:r>
      <w:proofErr w:type="spellEnd"/>
      <w:r w:rsidR="0056353E">
        <w:rPr>
          <w:rFonts w:ascii="Times" w:hAnsi="Times"/>
          <w:lang w:val="pt-PT"/>
        </w:rPr>
        <w:t>, 2014). A atividade do jogador dentro do jogo passa pelo exercício de tomada decisão perante um leque de opções organizado estrategicamente pela interface modelada pela arquitetura do jogo.</w:t>
      </w:r>
      <w:r w:rsidR="003E3DB1">
        <w:rPr>
          <w:rFonts w:ascii="Times" w:hAnsi="Times"/>
          <w:lang w:val="pt-PT"/>
        </w:rPr>
        <w:t xml:space="preserve"> Gamificação e arquiteturas de decisão apontam para o mesmo fim: modelar </w:t>
      </w:r>
      <w:r w:rsidR="0077749C">
        <w:rPr>
          <w:rFonts w:ascii="Times" w:hAnsi="Times"/>
          <w:lang w:val="pt-PT"/>
        </w:rPr>
        <w:t>a conduta</w:t>
      </w:r>
      <w:r w:rsidR="003E3DB1">
        <w:rPr>
          <w:rFonts w:ascii="Times" w:hAnsi="Times"/>
          <w:lang w:val="pt-PT"/>
        </w:rPr>
        <w:t xml:space="preserve"> do jogador segundo </w:t>
      </w:r>
      <w:r w:rsidR="003165A2">
        <w:rPr>
          <w:rFonts w:ascii="Times" w:hAnsi="Times"/>
          <w:lang w:val="pt-PT"/>
        </w:rPr>
        <w:t>determinados</w:t>
      </w:r>
      <w:r w:rsidR="003E3DB1">
        <w:rPr>
          <w:rFonts w:ascii="Times" w:hAnsi="Times"/>
          <w:lang w:val="pt-PT"/>
        </w:rPr>
        <w:t xml:space="preserve"> objetivos </w:t>
      </w:r>
      <w:r w:rsidR="0077749C">
        <w:rPr>
          <w:rFonts w:ascii="Times" w:hAnsi="Times"/>
          <w:lang w:val="pt-PT"/>
        </w:rPr>
        <w:t xml:space="preserve">via </w:t>
      </w:r>
      <w:r w:rsidR="001D5BB8">
        <w:rPr>
          <w:rFonts w:ascii="Times" w:hAnsi="Times"/>
          <w:lang w:val="pt-PT"/>
        </w:rPr>
        <w:t>a quantificação do jogador</w:t>
      </w:r>
      <w:r w:rsidR="003E3DB1">
        <w:rPr>
          <w:rFonts w:ascii="Times" w:hAnsi="Times"/>
          <w:lang w:val="pt-PT"/>
        </w:rPr>
        <w:t xml:space="preserve">. </w:t>
      </w:r>
      <w:r w:rsidR="004637D2">
        <w:rPr>
          <w:rFonts w:ascii="Times" w:hAnsi="Times"/>
          <w:lang w:val="pt-PT"/>
        </w:rPr>
        <w:t xml:space="preserve">Estas estratégias são consideradas por Foucault como “sinais de uma mudança do modo dominante de governamentalidade (como citado em </w:t>
      </w:r>
      <w:proofErr w:type="spellStart"/>
      <w:r w:rsidR="004637D2">
        <w:rPr>
          <w:rFonts w:ascii="Times" w:hAnsi="Times"/>
          <w:lang w:val="pt-PT"/>
        </w:rPr>
        <w:t>Schrape</w:t>
      </w:r>
      <w:proofErr w:type="spellEnd"/>
      <w:r w:rsidR="004637D2">
        <w:rPr>
          <w:rFonts w:ascii="Times" w:hAnsi="Times"/>
          <w:lang w:val="pt-PT"/>
        </w:rPr>
        <w:t>, 2014, p. 38).</w:t>
      </w:r>
      <w:r w:rsidR="00CE3146">
        <w:rPr>
          <w:rFonts w:ascii="Times" w:hAnsi="Times"/>
          <w:lang w:val="pt-PT"/>
        </w:rPr>
        <w:t xml:space="preserve"> Em comunhão com esta ideia, o filósofo afere também que o órgão económico que rege qualquer </w:t>
      </w:r>
      <w:r w:rsidR="006D1325">
        <w:rPr>
          <w:rFonts w:ascii="Times" w:hAnsi="Times"/>
          <w:lang w:val="pt-PT"/>
        </w:rPr>
        <w:t>espaço</w:t>
      </w:r>
      <w:r w:rsidR="00CE3146">
        <w:rPr>
          <w:rFonts w:ascii="Times" w:hAnsi="Times"/>
          <w:lang w:val="pt-PT"/>
        </w:rPr>
        <w:t xml:space="preserve"> </w:t>
      </w:r>
      <w:r w:rsidR="00E55AF1">
        <w:rPr>
          <w:rFonts w:ascii="Times" w:hAnsi="Times"/>
          <w:lang w:val="pt-PT"/>
        </w:rPr>
        <w:t>público</w:t>
      </w:r>
      <w:r w:rsidR="00CE3146">
        <w:rPr>
          <w:rFonts w:ascii="Times" w:hAnsi="Times"/>
          <w:lang w:val="pt-PT"/>
        </w:rPr>
        <w:t xml:space="preserve"> constitui naturalmente um “jogo económico:”</w:t>
      </w:r>
    </w:p>
    <w:p w14:paraId="02EB635A" w14:textId="75E93362" w:rsidR="00CE3146" w:rsidRPr="00343AF7" w:rsidRDefault="00CE3146" w:rsidP="00CE3146">
      <w:pPr>
        <w:pStyle w:val="NormalWeb"/>
        <w:ind w:left="720"/>
        <w:jc w:val="both"/>
        <w:rPr>
          <w:rFonts w:ascii="Times" w:hAnsi="Times"/>
          <w:sz w:val="22"/>
          <w:szCs w:val="21"/>
          <w:lang w:val="pt-PT"/>
        </w:rPr>
      </w:pPr>
      <w:r w:rsidRPr="00CE3146">
        <w:rPr>
          <w:rFonts w:ascii="Times" w:hAnsi="Times"/>
          <w:sz w:val="22"/>
          <w:szCs w:val="21"/>
        </w:rPr>
        <w:t>This is the idea that the economy is basically a game, that it develops as a game between partners, that the whole of society must be permeated by this economic game, and that the essential role of the state is to define the economic rules of the game and to make sure that they are in fact applied. What are these rules? They must be such that the economic game is as ac</w:t>
      </w:r>
      <w:r>
        <w:rPr>
          <w:rFonts w:ascii="Times" w:hAnsi="Times"/>
          <w:sz w:val="22"/>
          <w:szCs w:val="21"/>
        </w:rPr>
        <w:t>t</w:t>
      </w:r>
      <w:r w:rsidRPr="00CE3146">
        <w:rPr>
          <w:rFonts w:ascii="Times" w:hAnsi="Times"/>
          <w:sz w:val="22"/>
          <w:szCs w:val="21"/>
        </w:rPr>
        <w:t>ive as possible and consequently to the advantage of the greatest possible number of people</w:t>
      </w:r>
      <w:r>
        <w:rPr>
          <w:rFonts w:ascii="Times" w:hAnsi="Times"/>
          <w:sz w:val="22"/>
          <w:szCs w:val="21"/>
        </w:rPr>
        <w:t xml:space="preserve"> […]</w:t>
      </w:r>
      <w:r>
        <w:rPr>
          <w:rFonts w:ascii="Times" w:hAnsi="Times"/>
          <w:sz w:val="22"/>
          <w:szCs w:val="21"/>
        </w:rPr>
        <w:br/>
      </w:r>
      <w:r w:rsidRPr="00343AF7">
        <w:rPr>
          <w:rFonts w:ascii="Times" w:hAnsi="Times"/>
          <w:sz w:val="22"/>
          <w:szCs w:val="21"/>
          <w:lang w:val="pt-PT"/>
        </w:rPr>
        <w:t>(</w:t>
      </w:r>
      <w:r w:rsidR="0057046B" w:rsidRPr="00343AF7">
        <w:rPr>
          <w:rFonts w:ascii="Times" w:hAnsi="Times"/>
          <w:sz w:val="22"/>
          <w:szCs w:val="21"/>
          <w:lang w:val="pt-PT"/>
        </w:rPr>
        <w:t>como citado</w:t>
      </w:r>
      <w:r w:rsidR="00B36C8F" w:rsidRPr="00343AF7">
        <w:rPr>
          <w:rFonts w:ascii="Times" w:hAnsi="Times"/>
          <w:sz w:val="22"/>
          <w:szCs w:val="21"/>
          <w:lang w:val="pt-PT"/>
        </w:rPr>
        <w:t xml:space="preserve"> em</w:t>
      </w:r>
      <w:r w:rsidR="0057046B" w:rsidRPr="00343AF7">
        <w:rPr>
          <w:rFonts w:ascii="Times" w:hAnsi="Times"/>
          <w:sz w:val="22"/>
          <w:szCs w:val="21"/>
          <w:lang w:val="pt-PT"/>
        </w:rPr>
        <w:t xml:space="preserve"> </w:t>
      </w:r>
      <w:r w:rsidR="00F227FC" w:rsidRPr="00343AF7">
        <w:rPr>
          <w:rFonts w:ascii="Times" w:hAnsi="Times"/>
          <w:sz w:val="22"/>
          <w:szCs w:val="21"/>
          <w:lang w:val="pt-PT"/>
        </w:rPr>
        <w:t>ibid.</w:t>
      </w:r>
      <w:r w:rsidR="0057046B" w:rsidRPr="00343AF7">
        <w:rPr>
          <w:rFonts w:ascii="Times" w:hAnsi="Times"/>
          <w:sz w:val="22"/>
          <w:szCs w:val="21"/>
          <w:lang w:val="pt-PT"/>
        </w:rPr>
        <w:t xml:space="preserve">, </w:t>
      </w:r>
      <w:r w:rsidR="001827FC" w:rsidRPr="00343AF7">
        <w:rPr>
          <w:rFonts w:ascii="Times" w:hAnsi="Times"/>
          <w:sz w:val="22"/>
          <w:szCs w:val="21"/>
          <w:lang w:val="pt-PT"/>
        </w:rPr>
        <w:t>p. 39</w:t>
      </w:r>
      <w:r w:rsidRPr="00343AF7">
        <w:rPr>
          <w:rFonts w:ascii="Times" w:hAnsi="Times"/>
          <w:sz w:val="22"/>
          <w:szCs w:val="21"/>
          <w:lang w:val="pt-PT"/>
        </w:rPr>
        <w:t xml:space="preserve">) </w:t>
      </w:r>
    </w:p>
    <w:p w14:paraId="118B9194" w14:textId="13B3A5DC" w:rsidR="001E410B" w:rsidRDefault="00343AF7" w:rsidP="00336451">
      <w:pPr>
        <w:pStyle w:val="NormalWeb"/>
        <w:spacing w:line="360" w:lineRule="auto"/>
        <w:ind w:firstLine="720"/>
        <w:jc w:val="both"/>
        <w:rPr>
          <w:rFonts w:ascii="MinionPro" w:hAnsi="MinionPro"/>
          <w:sz w:val="20"/>
          <w:szCs w:val="20"/>
          <w:lang w:val="pt-PT"/>
        </w:rPr>
      </w:pPr>
      <w:r w:rsidRPr="00343AF7">
        <w:rPr>
          <w:rFonts w:ascii="Times" w:hAnsi="Times"/>
          <w:szCs w:val="22"/>
          <w:lang w:val="pt-PT"/>
        </w:rPr>
        <w:lastRenderedPageBreak/>
        <w:t xml:space="preserve">A partir do momento em que existe um </w:t>
      </w:r>
      <w:r>
        <w:rPr>
          <w:rFonts w:ascii="Times" w:hAnsi="Times"/>
          <w:szCs w:val="22"/>
          <w:lang w:val="pt-PT"/>
        </w:rPr>
        <w:t>s</w:t>
      </w:r>
      <w:r w:rsidRPr="00343AF7">
        <w:rPr>
          <w:rFonts w:ascii="Times" w:hAnsi="Times"/>
          <w:szCs w:val="22"/>
          <w:lang w:val="pt-PT"/>
        </w:rPr>
        <w:t>istema</w:t>
      </w:r>
      <w:r>
        <w:rPr>
          <w:rFonts w:ascii="Times" w:hAnsi="Times"/>
          <w:szCs w:val="22"/>
          <w:lang w:val="pt-PT"/>
        </w:rPr>
        <w:t xml:space="preserve"> de domínio cívico à base de regras que necessitam da participação das massas para poder subsistir, existe um condicionamento da ação coletiva. Apesar de uma das principais filosofias </w:t>
      </w:r>
      <w:r w:rsidR="00A65976">
        <w:rPr>
          <w:rFonts w:ascii="Times" w:hAnsi="Times"/>
          <w:szCs w:val="22"/>
          <w:lang w:val="pt-PT"/>
        </w:rPr>
        <w:t xml:space="preserve">de </w:t>
      </w:r>
      <w:r w:rsidR="00A65976" w:rsidRPr="00A65976">
        <w:rPr>
          <w:rFonts w:ascii="Times" w:hAnsi="Times"/>
          <w:i/>
          <w:iCs/>
          <w:szCs w:val="22"/>
          <w:lang w:val="pt-PT"/>
        </w:rPr>
        <w:t>game design</w:t>
      </w:r>
      <w:r w:rsidR="00A65976">
        <w:rPr>
          <w:rFonts w:ascii="Times" w:hAnsi="Times"/>
          <w:szCs w:val="22"/>
          <w:lang w:val="pt-PT"/>
        </w:rPr>
        <w:t xml:space="preserve"> (relativamente ao</w:t>
      </w:r>
      <w:r>
        <w:rPr>
          <w:rFonts w:ascii="Times" w:hAnsi="Times"/>
          <w:szCs w:val="22"/>
          <w:lang w:val="pt-PT"/>
        </w:rPr>
        <w:t xml:space="preserve"> </w:t>
      </w:r>
      <w:proofErr w:type="spellStart"/>
      <w:r w:rsidRPr="00650032">
        <w:rPr>
          <w:rFonts w:ascii="Times" w:hAnsi="Times"/>
          <w:i/>
          <w:iCs/>
          <w:szCs w:val="22"/>
          <w:lang w:val="pt-PT"/>
        </w:rPr>
        <w:t>gamespace</w:t>
      </w:r>
      <w:proofErr w:type="spellEnd"/>
      <w:r w:rsidR="00A65976">
        <w:rPr>
          <w:rFonts w:ascii="Times" w:hAnsi="Times"/>
          <w:i/>
          <w:iCs/>
          <w:szCs w:val="22"/>
          <w:lang w:val="pt-PT"/>
        </w:rPr>
        <w:t>)</w:t>
      </w:r>
      <w:r>
        <w:rPr>
          <w:rFonts w:ascii="Times" w:hAnsi="Times"/>
          <w:szCs w:val="22"/>
          <w:lang w:val="pt-PT"/>
        </w:rPr>
        <w:t xml:space="preserve"> constituir a permeação de livre-arbítrio no que toca à tomada de decisão, as arquiteturas de decisão exercem uma influência transversal ao modo de como as opções possíveis são apresentadas e as decisões tomadas.</w:t>
      </w:r>
      <w:r w:rsidR="007A69D3">
        <w:rPr>
          <w:rFonts w:ascii="Times" w:hAnsi="Times"/>
          <w:szCs w:val="22"/>
          <w:lang w:val="pt-PT"/>
        </w:rPr>
        <w:t xml:space="preserve"> As técnicas de regulação realizadas através de arquiteturas condicionais podem ser descritas como uma simples definição de regras do jogo, sendo que </w:t>
      </w:r>
      <w:r w:rsidR="00C03196">
        <w:rPr>
          <w:rFonts w:ascii="Times" w:hAnsi="Times"/>
          <w:szCs w:val="22"/>
          <w:lang w:val="pt-PT"/>
        </w:rPr>
        <w:t xml:space="preserve">são as regras de jogo que permitem em primeiro lugar a liberdade de decisão ao jogador e em segundo, a restrição da mesma liberdade num conjunto finito de possibilidades de decisão. O condicionamento liberal da ação do jogo é um código essencial nas linguagens de </w:t>
      </w:r>
      <w:r w:rsidR="00C03196" w:rsidRPr="008D7A6E">
        <w:rPr>
          <w:rFonts w:ascii="Times" w:hAnsi="Times"/>
          <w:i/>
          <w:iCs/>
          <w:szCs w:val="22"/>
          <w:lang w:val="pt-PT"/>
        </w:rPr>
        <w:t>game design</w:t>
      </w:r>
      <w:r w:rsidR="00C03196">
        <w:rPr>
          <w:rFonts w:ascii="Times" w:hAnsi="Times"/>
          <w:szCs w:val="22"/>
          <w:lang w:val="pt-PT"/>
        </w:rPr>
        <w:t>, suportado por outros aspetos nativos ao jogo como o “alegoritmo” e a quantificação do jogador através de pontuação.</w:t>
      </w:r>
      <w:r w:rsidR="00124A00">
        <w:rPr>
          <w:rFonts w:ascii="Times" w:hAnsi="Times"/>
          <w:szCs w:val="22"/>
          <w:lang w:val="pt-PT"/>
        </w:rPr>
        <w:t xml:space="preserve"> Assim, podemos associar o livre-arbítrio do cidadão como um parâmetro regulável e monitorizável dentro do </w:t>
      </w:r>
      <w:proofErr w:type="spellStart"/>
      <w:r w:rsidR="00124A00" w:rsidRPr="00124A00">
        <w:rPr>
          <w:rFonts w:ascii="Times" w:hAnsi="Times"/>
          <w:i/>
          <w:iCs/>
          <w:szCs w:val="22"/>
          <w:lang w:val="pt-PT"/>
        </w:rPr>
        <w:t>gamespace</w:t>
      </w:r>
      <w:proofErr w:type="spellEnd"/>
      <w:r w:rsidR="00124A00">
        <w:rPr>
          <w:rFonts w:ascii="Times" w:hAnsi="Times"/>
          <w:szCs w:val="22"/>
          <w:lang w:val="pt-PT"/>
        </w:rPr>
        <w:t xml:space="preserve">: “a liberdade encontra-se associada a vigilância e disciplina” </w:t>
      </w:r>
      <w:r w:rsidR="00D90BAB">
        <w:rPr>
          <w:rFonts w:ascii="Times" w:hAnsi="Times"/>
          <w:szCs w:val="22"/>
          <w:lang w:val="pt-PT"/>
        </w:rPr>
        <w:t>(</w:t>
      </w:r>
      <w:proofErr w:type="spellStart"/>
      <w:r w:rsidR="00D90BAB">
        <w:rPr>
          <w:rFonts w:ascii="Times" w:hAnsi="Times"/>
          <w:szCs w:val="22"/>
          <w:lang w:val="pt-PT"/>
        </w:rPr>
        <w:t>Schrape</w:t>
      </w:r>
      <w:proofErr w:type="spellEnd"/>
      <w:r w:rsidR="00D90BAB">
        <w:rPr>
          <w:rFonts w:ascii="Times" w:hAnsi="Times"/>
          <w:szCs w:val="22"/>
          <w:lang w:val="pt-PT"/>
        </w:rPr>
        <w:t>, 2014, p. 40). Assistimos assim a uma redução do papel cívico do cidadão no que toca à sua atividade digital a um mero jogador, cuja representação dentro do mercado da gamificação é codificada a um extremo e as suas ações restritas a padrões numéricos que servem para propósito exclusivo de processamento e análise de informação</w:t>
      </w:r>
      <w:r w:rsidR="001C42B0">
        <w:rPr>
          <w:rFonts w:ascii="Times" w:hAnsi="Times"/>
          <w:szCs w:val="22"/>
          <w:lang w:val="pt-PT"/>
        </w:rPr>
        <w:t>. A gamificação dominada pela instituição transforma-se então num aparato opaco para sedimentar um sistema de regulação comportamental, apelando à necessidade intrínseca humana de autoatualização e contributo cívico</w:t>
      </w:r>
      <w:r w:rsidR="00002750">
        <w:rPr>
          <w:rFonts w:ascii="Times" w:hAnsi="Times"/>
          <w:szCs w:val="22"/>
          <w:lang w:val="pt-PT"/>
        </w:rPr>
        <w:t xml:space="preserve"> para suportar algoritmos de </w:t>
      </w:r>
      <w:r w:rsidR="00FF0163">
        <w:rPr>
          <w:rFonts w:ascii="Times" w:hAnsi="Times"/>
          <w:szCs w:val="22"/>
          <w:lang w:val="pt-PT"/>
        </w:rPr>
        <w:t>desenvolvimento</w:t>
      </w:r>
      <w:r w:rsidR="00002750">
        <w:rPr>
          <w:rFonts w:ascii="Times" w:hAnsi="Times"/>
          <w:szCs w:val="22"/>
          <w:lang w:val="pt-PT"/>
        </w:rPr>
        <w:t xml:space="preserve"> tecnológico e social</w:t>
      </w:r>
      <w:r w:rsidR="00FF0163">
        <w:rPr>
          <w:rFonts w:ascii="Times" w:hAnsi="Times"/>
          <w:szCs w:val="22"/>
          <w:lang w:val="pt-PT"/>
        </w:rPr>
        <w:t xml:space="preserve"> através de um diálogo progressista alicerçado pela experiência e interatividade do jogo — “as pessoas não precisam de ser iluminadas, mas simplesmente reguladas por pontos e insígnias de modo a torná-las mais felizes, e mais produtivas” (ibid., p. 43)</w:t>
      </w:r>
      <w:r w:rsidR="004C3462">
        <w:rPr>
          <w:rFonts w:ascii="Times" w:hAnsi="Times"/>
          <w:szCs w:val="22"/>
          <w:lang w:val="pt-PT"/>
        </w:rPr>
        <w:t>.</w:t>
      </w:r>
      <w:r w:rsidR="00702A69" w:rsidRPr="004C3462">
        <w:rPr>
          <w:rFonts w:ascii="MinionPro" w:hAnsi="MinionPro"/>
          <w:sz w:val="20"/>
          <w:szCs w:val="20"/>
          <w:lang w:val="pt-PT"/>
        </w:rPr>
        <w:t xml:space="preserve"> </w:t>
      </w:r>
    </w:p>
    <w:p w14:paraId="6DEE992C" w14:textId="77777777" w:rsidR="00336451" w:rsidRPr="00336451" w:rsidRDefault="00336451" w:rsidP="00336451">
      <w:pPr>
        <w:pStyle w:val="NormalWeb"/>
        <w:spacing w:line="360" w:lineRule="auto"/>
        <w:ind w:firstLine="720"/>
        <w:jc w:val="both"/>
        <w:rPr>
          <w:rFonts w:ascii="MinionPro" w:hAnsi="MinionPro"/>
          <w:sz w:val="20"/>
          <w:szCs w:val="20"/>
          <w:lang w:val="pt-PT"/>
        </w:rPr>
      </w:pPr>
    </w:p>
    <w:p w14:paraId="7402A610" w14:textId="19E8AA07" w:rsidR="00285929" w:rsidRPr="00C33CE6" w:rsidRDefault="00285929" w:rsidP="006E146A">
      <w:pPr>
        <w:spacing w:before="100" w:beforeAutospacing="1" w:after="100" w:afterAutospacing="1" w:line="480" w:lineRule="auto"/>
        <w:jc w:val="center"/>
        <w:outlineLvl w:val="2"/>
        <w:rPr>
          <w:rFonts w:ascii="Times" w:hAnsi="Times"/>
          <w:b/>
          <w:bCs/>
          <w:sz w:val="36"/>
          <w:szCs w:val="36"/>
          <w:lang w:val="pt-PT"/>
        </w:rPr>
      </w:pPr>
      <w:r>
        <w:rPr>
          <w:rFonts w:ascii="Times" w:hAnsi="Times"/>
          <w:b/>
          <w:bCs/>
          <w:sz w:val="36"/>
          <w:szCs w:val="36"/>
          <w:lang w:val="pt-PT"/>
        </w:rPr>
        <w:t>3</w:t>
      </w:r>
      <w:r w:rsidRPr="00C33CE6">
        <w:rPr>
          <w:rFonts w:ascii="Times" w:hAnsi="Times"/>
          <w:b/>
          <w:bCs/>
          <w:sz w:val="36"/>
          <w:szCs w:val="36"/>
          <w:lang w:val="pt-PT"/>
        </w:rPr>
        <w:t xml:space="preserve">. </w:t>
      </w:r>
      <w:r w:rsidR="005C2833" w:rsidRPr="005C2833">
        <w:rPr>
          <w:rFonts w:ascii="Times" w:hAnsi="Times"/>
          <w:b/>
          <w:bCs/>
          <w:i/>
          <w:iCs/>
          <w:sz w:val="36"/>
          <w:szCs w:val="36"/>
          <w:lang w:val="pt-PT"/>
        </w:rPr>
        <w:t>Critical</w:t>
      </w:r>
      <w:r w:rsidR="00B9151C">
        <w:rPr>
          <w:rFonts w:ascii="Times" w:hAnsi="Times"/>
          <w:b/>
          <w:bCs/>
          <w:sz w:val="36"/>
          <w:szCs w:val="36"/>
          <w:lang w:val="pt-PT"/>
        </w:rPr>
        <w:t xml:space="preserve"> </w:t>
      </w:r>
      <w:r w:rsidR="00B9151C" w:rsidRPr="00B9151C">
        <w:rPr>
          <w:rFonts w:ascii="Times" w:hAnsi="Times"/>
          <w:b/>
          <w:bCs/>
          <w:i/>
          <w:iCs/>
          <w:sz w:val="36"/>
          <w:szCs w:val="36"/>
          <w:lang w:val="pt-PT"/>
        </w:rPr>
        <w:t>game design</w:t>
      </w:r>
    </w:p>
    <w:p w14:paraId="1226C28F" w14:textId="738D979F" w:rsidR="00285929" w:rsidRDefault="00C8789F" w:rsidP="00285929">
      <w:pPr>
        <w:pStyle w:val="NormalWeb"/>
        <w:spacing w:line="360" w:lineRule="auto"/>
        <w:ind w:firstLine="720"/>
        <w:jc w:val="both"/>
        <w:rPr>
          <w:rFonts w:ascii="Times" w:hAnsi="Times"/>
          <w:lang w:val="pt-PT"/>
        </w:rPr>
      </w:pPr>
      <w:r>
        <w:rPr>
          <w:rFonts w:ascii="Times" w:hAnsi="Times"/>
          <w:lang w:val="pt-PT"/>
        </w:rPr>
        <w:t xml:space="preserve">Nos últimos capítulos estabelecemos a gamificação como um </w:t>
      </w:r>
      <w:r w:rsidR="001E410B">
        <w:rPr>
          <w:rFonts w:ascii="Times" w:hAnsi="Times"/>
          <w:lang w:val="pt-PT"/>
        </w:rPr>
        <w:t>veículo</w:t>
      </w:r>
      <w:r>
        <w:rPr>
          <w:rFonts w:ascii="Times" w:hAnsi="Times"/>
          <w:lang w:val="pt-PT"/>
        </w:rPr>
        <w:t xml:space="preserve"> </w:t>
      </w:r>
      <w:r w:rsidR="001E410B">
        <w:rPr>
          <w:rFonts w:ascii="Times" w:hAnsi="Times"/>
          <w:lang w:val="pt-PT"/>
        </w:rPr>
        <w:t>para</w:t>
      </w:r>
      <w:r>
        <w:rPr>
          <w:rFonts w:ascii="Times" w:hAnsi="Times"/>
          <w:lang w:val="pt-PT"/>
        </w:rPr>
        <w:t xml:space="preserve"> </w:t>
      </w:r>
      <w:r w:rsidR="0008572C">
        <w:rPr>
          <w:rFonts w:ascii="Times" w:hAnsi="Times"/>
          <w:lang w:val="pt-PT"/>
        </w:rPr>
        <w:t>uma</w:t>
      </w:r>
      <w:r>
        <w:rPr>
          <w:rFonts w:ascii="Times" w:hAnsi="Times"/>
          <w:lang w:val="pt-PT"/>
        </w:rPr>
        <w:t xml:space="preserve"> emergente sociedade de controlo digital à luz de um mercado institucional de informação moldado pelos modos operativos do </w:t>
      </w:r>
      <w:proofErr w:type="spellStart"/>
      <w:r w:rsidRPr="00C8789F">
        <w:rPr>
          <w:rFonts w:ascii="Times" w:hAnsi="Times"/>
          <w:i/>
          <w:iCs/>
          <w:lang w:val="pt-PT"/>
        </w:rPr>
        <w:t>gamespace</w:t>
      </w:r>
      <w:proofErr w:type="spellEnd"/>
      <w:r>
        <w:rPr>
          <w:rFonts w:ascii="Times" w:hAnsi="Times"/>
          <w:lang w:val="pt-PT"/>
        </w:rPr>
        <w:t>.</w:t>
      </w:r>
      <w:r w:rsidR="003A7010">
        <w:rPr>
          <w:rFonts w:ascii="Times" w:hAnsi="Times"/>
          <w:lang w:val="pt-PT"/>
        </w:rPr>
        <w:t xml:space="preserve"> </w:t>
      </w:r>
      <w:r w:rsidR="000A2A3E">
        <w:rPr>
          <w:rFonts w:ascii="Times" w:hAnsi="Times"/>
          <w:lang w:val="pt-PT"/>
        </w:rPr>
        <w:t xml:space="preserve">Esta abordagem de discurso tem como finalidade levantar implicações </w:t>
      </w:r>
      <w:proofErr w:type="spellStart"/>
      <w:r w:rsidR="000A2A3E">
        <w:rPr>
          <w:rFonts w:ascii="Times" w:hAnsi="Times"/>
          <w:lang w:val="pt-PT"/>
        </w:rPr>
        <w:t>tecnoéticas</w:t>
      </w:r>
      <w:proofErr w:type="spellEnd"/>
      <w:r w:rsidR="000A2A3E">
        <w:rPr>
          <w:rFonts w:ascii="Times" w:hAnsi="Times"/>
          <w:lang w:val="pt-PT"/>
        </w:rPr>
        <w:t xml:space="preserve"> em relação ao contributo do cidadão para a sociedade, o seu livre-arbítrio individual e ainda a exploração d</w:t>
      </w:r>
      <w:r w:rsidR="003734FB">
        <w:rPr>
          <w:rFonts w:ascii="Times" w:hAnsi="Times"/>
          <w:lang w:val="pt-PT"/>
        </w:rPr>
        <w:t>o</w:t>
      </w:r>
      <w:r w:rsidR="000A2A3E">
        <w:rPr>
          <w:rFonts w:ascii="Times" w:hAnsi="Times"/>
          <w:lang w:val="pt-PT"/>
        </w:rPr>
        <w:t xml:space="preserve">s seus objetivos intrínsecos através </w:t>
      </w:r>
      <w:r w:rsidR="003734FB">
        <w:rPr>
          <w:rFonts w:ascii="Times" w:hAnsi="Times"/>
          <w:lang w:val="pt-PT"/>
        </w:rPr>
        <w:t>de</w:t>
      </w:r>
      <w:r w:rsidR="000A2A3E">
        <w:rPr>
          <w:rFonts w:ascii="Times" w:hAnsi="Times"/>
          <w:lang w:val="pt-PT"/>
        </w:rPr>
        <w:t xml:space="preserve"> mecânicas de jogo. </w:t>
      </w:r>
      <w:r w:rsidR="00092EBE">
        <w:rPr>
          <w:rFonts w:ascii="Times" w:hAnsi="Times"/>
          <w:lang w:val="pt-PT"/>
        </w:rPr>
        <w:t>No presente</w:t>
      </w:r>
      <w:r w:rsidR="003734FB">
        <w:rPr>
          <w:rFonts w:ascii="Times" w:hAnsi="Times"/>
          <w:lang w:val="pt-PT"/>
        </w:rPr>
        <w:t xml:space="preserve"> estado da sociedade moderna, é de extrema importância expor estes </w:t>
      </w:r>
      <w:r w:rsidR="003734FB">
        <w:rPr>
          <w:rFonts w:ascii="Times" w:hAnsi="Times"/>
          <w:lang w:val="pt-PT"/>
        </w:rPr>
        <w:lastRenderedPageBreak/>
        <w:t xml:space="preserve">conflitos ideológicos se a gamificação evoluir </w:t>
      </w:r>
      <w:r w:rsidR="002844DD">
        <w:rPr>
          <w:rFonts w:ascii="Times" w:hAnsi="Times"/>
          <w:lang w:val="pt-PT"/>
        </w:rPr>
        <w:t>n</w:t>
      </w:r>
      <w:r w:rsidR="003734FB">
        <w:rPr>
          <w:rFonts w:ascii="Times" w:hAnsi="Times"/>
          <w:lang w:val="pt-PT"/>
        </w:rPr>
        <w:t xml:space="preserve">uma atividade autónoma, capaz de produzir um novo tipo de experiência sociocultural suportada pelo jogo. As práticas de </w:t>
      </w:r>
      <w:r w:rsidR="003734FB" w:rsidRPr="00DD0E6A">
        <w:rPr>
          <w:rFonts w:ascii="Times" w:hAnsi="Times"/>
          <w:i/>
          <w:iCs/>
          <w:lang w:val="pt-PT"/>
        </w:rPr>
        <w:t>game design</w:t>
      </w:r>
      <w:r w:rsidR="003734FB">
        <w:rPr>
          <w:rFonts w:ascii="Times" w:hAnsi="Times"/>
          <w:lang w:val="pt-PT"/>
        </w:rPr>
        <w:t xml:space="preserve"> e de gamificação possuem de facto um potencial que merece ser explorado no desenvolvimento da sociedade através de interfaces e meios de comunicação mais intuitivos e próximos às epistemologias do ser humano, incluindo o ato de jogar e de participar em experiências que retornam valor ao público.</w:t>
      </w:r>
      <w:r w:rsidR="00F63D3A">
        <w:rPr>
          <w:rFonts w:ascii="Times" w:hAnsi="Times"/>
          <w:lang w:val="pt-PT"/>
        </w:rPr>
        <w:t xml:space="preserve"> Agora que traçámos uma visão geral sobre a área da gamificação, os mecanismos de</w:t>
      </w:r>
      <w:r w:rsidR="00731FE8">
        <w:rPr>
          <w:rFonts w:ascii="Times" w:hAnsi="Times"/>
          <w:lang w:val="pt-PT"/>
        </w:rPr>
        <w:t xml:space="preserve"> jogo </w:t>
      </w:r>
      <w:r w:rsidR="00F63D3A">
        <w:rPr>
          <w:rFonts w:ascii="Times" w:hAnsi="Times"/>
          <w:lang w:val="pt-PT"/>
        </w:rPr>
        <w:t xml:space="preserve">e os efeitos não desejáveis com que estes têm na sociedade, encontramo-nos em posição de refletir sobre as metodologias do </w:t>
      </w:r>
      <w:r w:rsidR="00F63D3A" w:rsidRPr="00F63D3A">
        <w:rPr>
          <w:rFonts w:ascii="Times" w:hAnsi="Times"/>
          <w:i/>
          <w:iCs/>
          <w:lang w:val="pt-PT"/>
        </w:rPr>
        <w:t>game design</w:t>
      </w:r>
      <w:r w:rsidR="00F63D3A">
        <w:rPr>
          <w:rFonts w:ascii="Times" w:hAnsi="Times"/>
          <w:lang w:val="pt-PT"/>
        </w:rPr>
        <w:t xml:space="preserve"> e o papel do </w:t>
      </w:r>
      <w:r w:rsidR="00F63D3A" w:rsidRPr="00F63D3A">
        <w:rPr>
          <w:rFonts w:ascii="Times" w:hAnsi="Times"/>
          <w:i/>
          <w:iCs/>
          <w:lang w:val="pt-PT"/>
        </w:rPr>
        <w:t>game designer</w:t>
      </w:r>
      <w:r w:rsidR="00F63D3A">
        <w:rPr>
          <w:rFonts w:ascii="Times" w:hAnsi="Times"/>
          <w:lang w:val="pt-PT"/>
        </w:rPr>
        <w:t xml:space="preserve"> face às arquiteturas de controlo </w:t>
      </w:r>
      <w:r w:rsidR="007B02E4">
        <w:rPr>
          <w:rFonts w:ascii="Times" w:hAnsi="Times"/>
          <w:lang w:val="pt-PT"/>
        </w:rPr>
        <w:t xml:space="preserve">que dominam a sua produção. Apesar da gamificação ainda se encontrar circunscrita a muitas ideologias que acabam por não considerar o estado do jogador enquanto cidadão, em </w:t>
      </w:r>
      <w:r w:rsidR="007B02E4" w:rsidRPr="007B02E4">
        <w:rPr>
          <w:rFonts w:ascii="Times" w:hAnsi="Times"/>
          <w:i/>
          <w:iCs/>
          <w:lang w:val="pt-PT"/>
        </w:rPr>
        <w:t>game design</w:t>
      </w:r>
      <w:r w:rsidR="007B02E4">
        <w:rPr>
          <w:rFonts w:ascii="Times" w:hAnsi="Times"/>
          <w:lang w:val="pt-PT"/>
        </w:rPr>
        <w:t xml:space="preserve"> já assistimos </w:t>
      </w:r>
      <w:r w:rsidR="008A6418">
        <w:rPr>
          <w:rFonts w:ascii="Times" w:hAnsi="Times"/>
          <w:lang w:val="pt-PT"/>
        </w:rPr>
        <w:t xml:space="preserve">nos últimos anos </w:t>
      </w:r>
      <w:r w:rsidR="007B02E4">
        <w:rPr>
          <w:rFonts w:ascii="Times" w:hAnsi="Times"/>
          <w:lang w:val="pt-PT"/>
        </w:rPr>
        <w:t xml:space="preserve">a uma mudança de paradigmas que o engloba. Exploremos uma conceção do </w:t>
      </w:r>
      <w:r w:rsidR="007B02E4" w:rsidRPr="007B02E4">
        <w:rPr>
          <w:rFonts w:ascii="Times" w:hAnsi="Times"/>
          <w:i/>
          <w:iCs/>
          <w:lang w:val="pt-PT"/>
        </w:rPr>
        <w:t>game designer</w:t>
      </w:r>
      <w:r w:rsidR="007B02E4">
        <w:rPr>
          <w:rFonts w:ascii="Times" w:hAnsi="Times"/>
          <w:lang w:val="pt-PT"/>
        </w:rPr>
        <w:t xml:space="preserve"> como agente crítico na criação de jogos e aplicações </w:t>
      </w:r>
      <w:proofErr w:type="spellStart"/>
      <w:r w:rsidR="007B02E4">
        <w:rPr>
          <w:rFonts w:ascii="Times" w:hAnsi="Times"/>
          <w:lang w:val="pt-PT"/>
        </w:rPr>
        <w:t>gamificadas</w:t>
      </w:r>
      <w:proofErr w:type="spellEnd"/>
      <w:r w:rsidR="007B02E4">
        <w:rPr>
          <w:rFonts w:ascii="Times" w:hAnsi="Times"/>
          <w:lang w:val="pt-PT"/>
        </w:rPr>
        <w:t xml:space="preserve">, informado por subculturas do </w:t>
      </w:r>
      <w:r w:rsidR="007B02E4" w:rsidRPr="007B02E4">
        <w:rPr>
          <w:rFonts w:ascii="Times" w:hAnsi="Times"/>
          <w:i/>
          <w:iCs/>
          <w:lang w:val="pt-PT"/>
        </w:rPr>
        <w:t>game design</w:t>
      </w:r>
      <w:r w:rsidR="007B02E4">
        <w:rPr>
          <w:rFonts w:ascii="Times" w:hAnsi="Times"/>
          <w:lang w:val="pt-PT"/>
        </w:rPr>
        <w:t xml:space="preserve"> como “</w:t>
      </w:r>
      <w:proofErr w:type="spellStart"/>
      <w:r w:rsidR="007B02E4">
        <w:rPr>
          <w:rFonts w:ascii="Times" w:hAnsi="Times"/>
          <w:lang w:val="pt-PT"/>
        </w:rPr>
        <w:t>contra-gamificação</w:t>
      </w:r>
      <w:proofErr w:type="spellEnd"/>
      <w:r w:rsidR="007B02E4">
        <w:rPr>
          <w:rFonts w:ascii="Times" w:hAnsi="Times"/>
          <w:lang w:val="pt-PT"/>
        </w:rPr>
        <w:t xml:space="preserve">” (Dragona, 2014) e </w:t>
      </w:r>
      <w:r w:rsidR="00E57C28">
        <w:rPr>
          <w:rFonts w:ascii="Times" w:hAnsi="Times"/>
          <w:lang w:val="pt-PT"/>
        </w:rPr>
        <w:t>“</w:t>
      </w:r>
      <w:proofErr w:type="spellStart"/>
      <w:r w:rsidR="007B02E4" w:rsidRPr="00E57C28">
        <w:rPr>
          <w:rFonts w:ascii="Times" w:hAnsi="Times"/>
          <w:i/>
          <w:iCs/>
          <w:lang w:val="pt-PT"/>
        </w:rPr>
        <w:t>critical</w:t>
      </w:r>
      <w:proofErr w:type="spellEnd"/>
      <w:r w:rsidR="007B02E4" w:rsidRPr="00E57C28">
        <w:rPr>
          <w:rFonts w:ascii="Times" w:hAnsi="Times"/>
          <w:i/>
          <w:iCs/>
          <w:lang w:val="pt-PT"/>
        </w:rPr>
        <w:t xml:space="preserve"> game design</w:t>
      </w:r>
      <w:r w:rsidR="00E57C28">
        <w:rPr>
          <w:rFonts w:ascii="Times" w:hAnsi="Times"/>
          <w:i/>
          <w:iCs/>
          <w:lang w:val="pt-PT"/>
        </w:rPr>
        <w:t>”</w:t>
      </w:r>
      <w:r w:rsidR="007B02E4">
        <w:rPr>
          <w:rFonts w:ascii="Times" w:hAnsi="Times"/>
          <w:lang w:val="pt-PT"/>
        </w:rPr>
        <w:t xml:space="preserve"> (</w:t>
      </w:r>
      <w:proofErr w:type="spellStart"/>
      <w:r w:rsidR="007B02E4">
        <w:rPr>
          <w:rFonts w:ascii="Times" w:hAnsi="Times"/>
          <w:lang w:val="pt-PT"/>
        </w:rPr>
        <w:t>Flannagan</w:t>
      </w:r>
      <w:proofErr w:type="spellEnd"/>
      <w:r w:rsidR="007B02E4">
        <w:rPr>
          <w:rFonts w:ascii="Times" w:hAnsi="Times"/>
          <w:lang w:val="pt-PT"/>
        </w:rPr>
        <w:t>, 2009).</w:t>
      </w:r>
    </w:p>
    <w:p w14:paraId="4962EC8B" w14:textId="731963BD" w:rsidR="00AC64E8" w:rsidRDefault="00AC64E8" w:rsidP="00285929">
      <w:pPr>
        <w:pStyle w:val="NormalWeb"/>
        <w:spacing w:line="360" w:lineRule="auto"/>
        <w:ind w:firstLine="720"/>
        <w:jc w:val="both"/>
        <w:rPr>
          <w:rFonts w:ascii="Times" w:hAnsi="Times"/>
          <w:lang w:val="pt-PT"/>
        </w:rPr>
      </w:pPr>
    </w:p>
    <w:p w14:paraId="139092BE" w14:textId="3F8095D1" w:rsidR="008A6418" w:rsidRPr="00C33CE6" w:rsidRDefault="008A6418" w:rsidP="008A6418">
      <w:pPr>
        <w:spacing w:before="100" w:beforeAutospacing="1" w:after="100" w:afterAutospacing="1" w:line="360" w:lineRule="auto"/>
        <w:jc w:val="both"/>
        <w:outlineLvl w:val="2"/>
        <w:rPr>
          <w:rFonts w:ascii="Times" w:hAnsi="Times"/>
          <w:lang w:val="pt-PT"/>
        </w:rPr>
      </w:pPr>
      <w:r>
        <w:rPr>
          <w:rFonts w:ascii="Times" w:hAnsi="Times"/>
          <w:b/>
          <w:bCs/>
          <w:sz w:val="28"/>
          <w:szCs w:val="28"/>
          <w:lang w:val="pt-PT"/>
        </w:rPr>
        <w:t>3</w:t>
      </w:r>
      <w:r w:rsidRPr="00C33CE6">
        <w:rPr>
          <w:rFonts w:ascii="Times" w:hAnsi="Times"/>
          <w:b/>
          <w:bCs/>
          <w:sz w:val="28"/>
          <w:szCs w:val="28"/>
          <w:lang w:val="pt-PT"/>
        </w:rPr>
        <w:t>.</w:t>
      </w:r>
      <w:r>
        <w:rPr>
          <w:rFonts w:ascii="Times" w:hAnsi="Times"/>
          <w:b/>
          <w:bCs/>
          <w:sz w:val="28"/>
          <w:szCs w:val="28"/>
          <w:lang w:val="pt-PT"/>
        </w:rPr>
        <w:t>1</w:t>
      </w:r>
      <w:r w:rsidRPr="00C33CE6">
        <w:rPr>
          <w:rFonts w:ascii="Times" w:hAnsi="Times"/>
          <w:b/>
          <w:bCs/>
          <w:sz w:val="28"/>
          <w:szCs w:val="28"/>
          <w:lang w:val="pt-PT"/>
        </w:rPr>
        <w:t xml:space="preserve">. </w:t>
      </w:r>
      <w:r w:rsidR="00F8191F">
        <w:rPr>
          <w:rFonts w:ascii="Times" w:hAnsi="Times"/>
          <w:b/>
          <w:bCs/>
          <w:sz w:val="28"/>
          <w:szCs w:val="28"/>
          <w:lang w:val="pt-PT"/>
        </w:rPr>
        <w:t>Contra-gamificação</w:t>
      </w:r>
    </w:p>
    <w:p w14:paraId="3014424C" w14:textId="58C61C79" w:rsidR="00AC64E8" w:rsidRDefault="00500D05" w:rsidP="00031801">
      <w:pPr>
        <w:pStyle w:val="NormalWeb"/>
        <w:spacing w:line="360" w:lineRule="auto"/>
        <w:ind w:firstLine="720"/>
        <w:jc w:val="both"/>
        <w:rPr>
          <w:rFonts w:ascii="Times" w:hAnsi="Times"/>
          <w:szCs w:val="22"/>
          <w:lang w:val="pt-PT"/>
        </w:rPr>
      </w:pPr>
      <w:r>
        <w:rPr>
          <w:rFonts w:ascii="Times" w:hAnsi="Times"/>
          <w:szCs w:val="22"/>
          <w:lang w:val="pt-PT"/>
        </w:rPr>
        <w:t xml:space="preserve">“Será irreversível o corrente estado da gamificação?” </w:t>
      </w:r>
      <w:proofErr w:type="spellStart"/>
      <w:r w:rsidRPr="006137C9">
        <w:rPr>
          <w:rFonts w:ascii="Times" w:hAnsi="Times"/>
          <w:szCs w:val="22"/>
        </w:rPr>
        <w:t>Esta</w:t>
      </w:r>
      <w:proofErr w:type="spellEnd"/>
      <w:r w:rsidRPr="006137C9">
        <w:rPr>
          <w:rFonts w:ascii="Times" w:hAnsi="Times"/>
          <w:szCs w:val="22"/>
        </w:rPr>
        <w:t xml:space="preserve"> é a </w:t>
      </w:r>
      <w:proofErr w:type="spellStart"/>
      <w:r w:rsidRPr="006137C9">
        <w:rPr>
          <w:rFonts w:ascii="Times" w:hAnsi="Times"/>
          <w:szCs w:val="22"/>
        </w:rPr>
        <w:t>questão</w:t>
      </w:r>
      <w:proofErr w:type="spellEnd"/>
      <w:r w:rsidRPr="006137C9">
        <w:rPr>
          <w:rFonts w:ascii="Times" w:hAnsi="Times"/>
          <w:szCs w:val="22"/>
        </w:rPr>
        <w:t xml:space="preserve"> que Daphne </w:t>
      </w:r>
      <w:proofErr w:type="spellStart"/>
      <w:r w:rsidRPr="006137C9">
        <w:rPr>
          <w:rFonts w:ascii="Times" w:hAnsi="Times"/>
          <w:szCs w:val="22"/>
        </w:rPr>
        <w:t>Dragona</w:t>
      </w:r>
      <w:proofErr w:type="spellEnd"/>
      <w:r w:rsidRPr="006137C9">
        <w:rPr>
          <w:rFonts w:ascii="Times" w:hAnsi="Times"/>
          <w:szCs w:val="22"/>
        </w:rPr>
        <w:t xml:space="preserve"> (2014) </w:t>
      </w:r>
      <w:proofErr w:type="spellStart"/>
      <w:r w:rsidRPr="006137C9">
        <w:rPr>
          <w:rFonts w:ascii="Times" w:hAnsi="Times"/>
          <w:szCs w:val="22"/>
        </w:rPr>
        <w:t>coloca</w:t>
      </w:r>
      <w:proofErr w:type="spellEnd"/>
      <w:r w:rsidRPr="006137C9">
        <w:rPr>
          <w:rFonts w:ascii="Times" w:hAnsi="Times"/>
          <w:szCs w:val="22"/>
        </w:rPr>
        <w:t xml:space="preserve"> no </w:t>
      </w:r>
      <w:proofErr w:type="spellStart"/>
      <w:r w:rsidRPr="006137C9">
        <w:rPr>
          <w:rFonts w:ascii="Times" w:hAnsi="Times"/>
          <w:szCs w:val="22"/>
        </w:rPr>
        <w:t>seu</w:t>
      </w:r>
      <w:proofErr w:type="spellEnd"/>
      <w:r w:rsidRPr="006137C9">
        <w:rPr>
          <w:rFonts w:ascii="Times" w:hAnsi="Times"/>
          <w:szCs w:val="22"/>
        </w:rPr>
        <w:t xml:space="preserve"> </w:t>
      </w:r>
      <w:proofErr w:type="spellStart"/>
      <w:r w:rsidRPr="006137C9">
        <w:rPr>
          <w:rFonts w:ascii="Times" w:hAnsi="Times"/>
          <w:szCs w:val="22"/>
        </w:rPr>
        <w:t>artigo</w:t>
      </w:r>
      <w:proofErr w:type="spellEnd"/>
      <w:r w:rsidRPr="006137C9">
        <w:rPr>
          <w:rFonts w:ascii="Times" w:hAnsi="Times"/>
          <w:szCs w:val="22"/>
        </w:rPr>
        <w:t xml:space="preserve"> </w:t>
      </w:r>
      <w:r w:rsidRPr="006137C9">
        <w:rPr>
          <w:rFonts w:ascii="Times" w:hAnsi="Times"/>
          <w:i/>
          <w:iCs/>
          <w:szCs w:val="22"/>
        </w:rPr>
        <w:t>Counter Gamification: Emerging Tacti</w:t>
      </w:r>
      <w:r w:rsidR="00EA6F0D">
        <w:rPr>
          <w:rFonts w:ascii="Times" w:hAnsi="Times"/>
          <w:i/>
          <w:iCs/>
          <w:szCs w:val="22"/>
        </w:rPr>
        <w:t>c</w:t>
      </w:r>
      <w:r w:rsidRPr="006137C9">
        <w:rPr>
          <w:rFonts w:ascii="Times" w:hAnsi="Times"/>
          <w:i/>
          <w:iCs/>
          <w:szCs w:val="22"/>
        </w:rPr>
        <w:t xml:space="preserve">s </w:t>
      </w:r>
      <w:proofErr w:type="gramStart"/>
      <w:r w:rsidRPr="006137C9">
        <w:rPr>
          <w:rFonts w:ascii="Times" w:hAnsi="Times"/>
          <w:i/>
          <w:iCs/>
          <w:szCs w:val="22"/>
        </w:rPr>
        <w:t>And</w:t>
      </w:r>
      <w:proofErr w:type="gramEnd"/>
      <w:r w:rsidRPr="006137C9">
        <w:rPr>
          <w:rFonts w:ascii="Times" w:hAnsi="Times"/>
          <w:i/>
          <w:iCs/>
          <w:szCs w:val="22"/>
        </w:rPr>
        <w:t xml:space="preserve"> Practices Against The Rule Of Numbers</w:t>
      </w:r>
      <w:r w:rsidRPr="006137C9">
        <w:rPr>
          <w:rFonts w:ascii="Times" w:hAnsi="Times"/>
          <w:szCs w:val="22"/>
        </w:rPr>
        <w:t xml:space="preserve">. </w:t>
      </w:r>
      <w:r w:rsidR="00EA6F0D" w:rsidRPr="00EA6F0D">
        <w:rPr>
          <w:rFonts w:ascii="Times" w:hAnsi="Times"/>
          <w:szCs w:val="22"/>
          <w:lang w:val="pt-PT"/>
        </w:rPr>
        <w:t xml:space="preserve">Tendo em conta que a gamificação no seu estado atual </w:t>
      </w:r>
      <w:r w:rsidR="00EA6F0D">
        <w:rPr>
          <w:rFonts w:ascii="Times" w:hAnsi="Times"/>
          <w:szCs w:val="22"/>
          <w:lang w:val="pt-PT"/>
        </w:rPr>
        <w:t xml:space="preserve">afirma uma arquitetura de poder assente na capitalização e normalização do cidadão, é pertinente começar a identificar elementos na prática da gamificação que possam sugerir alternativas metodológicas viáveis </w:t>
      </w:r>
      <w:r w:rsidR="00B83B00">
        <w:rPr>
          <w:rFonts w:ascii="Times" w:hAnsi="Times"/>
          <w:szCs w:val="22"/>
          <w:lang w:val="pt-PT"/>
        </w:rPr>
        <w:t xml:space="preserve">para reformular a mesma. </w:t>
      </w:r>
      <w:r w:rsidR="00F41DBA">
        <w:rPr>
          <w:rFonts w:ascii="Times" w:hAnsi="Times"/>
          <w:szCs w:val="22"/>
          <w:lang w:val="pt-PT"/>
        </w:rPr>
        <w:t xml:space="preserve">Na sequência da sua pergunta inicial, Dragona pondera se “o </w:t>
      </w:r>
      <w:proofErr w:type="spellStart"/>
      <w:r w:rsidR="00F41DBA" w:rsidRPr="00A20324">
        <w:rPr>
          <w:rFonts w:ascii="Times" w:hAnsi="Times"/>
          <w:i/>
          <w:iCs/>
          <w:szCs w:val="22"/>
          <w:lang w:val="pt-PT"/>
        </w:rPr>
        <w:t>gamespace</w:t>
      </w:r>
      <w:proofErr w:type="spellEnd"/>
      <w:r w:rsidR="00F41DBA">
        <w:rPr>
          <w:rFonts w:ascii="Times" w:hAnsi="Times"/>
          <w:szCs w:val="22"/>
          <w:lang w:val="pt-PT"/>
        </w:rPr>
        <w:t xml:space="preserve"> atual — que constitui </w:t>
      </w:r>
      <w:r w:rsidR="00B55D3A">
        <w:rPr>
          <w:rFonts w:ascii="Times" w:hAnsi="Times"/>
          <w:szCs w:val="22"/>
          <w:lang w:val="pt-PT"/>
        </w:rPr>
        <w:t xml:space="preserve">o modo </w:t>
      </w:r>
      <w:r w:rsidR="00F41DBA">
        <w:rPr>
          <w:rFonts w:ascii="Times" w:hAnsi="Times"/>
          <w:szCs w:val="22"/>
          <w:lang w:val="pt-PT"/>
        </w:rPr>
        <w:t>com que os dados regulam o mundo de hoje — pode ser redesenhado” (p. 238)</w:t>
      </w:r>
      <w:r w:rsidR="00B55D3A">
        <w:rPr>
          <w:rFonts w:ascii="Times" w:hAnsi="Times"/>
          <w:szCs w:val="22"/>
          <w:lang w:val="pt-PT"/>
        </w:rPr>
        <w:t xml:space="preserve"> num mundo onde padrões de comportamento são progressivamente explorados e processados. A autora procura uma possível abordagem para atender à questão, partindo do conceito gamificação para definir uma prática oposta e </w:t>
      </w:r>
      <w:r w:rsidR="007A45B1">
        <w:rPr>
          <w:rFonts w:ascii="Times" w:hAnsi="Times"/>
          <w:szCs w:val="22"/>
          <w:lang w:val="pt-PT"/>
        </w:rPr>
        <w:t xml:space="preserve">disruptiva, </w:t>
      </w:r>
      <w:r w:rsidR="00B55D3A">
        <w:rPr>
          <w:rFonts w:ascii="Times" w:hAnsi="Times"/>
          <w:szCs w:val="22"/>
          <w:lang w:val="pt-PT"/>
        </w:rPr>
        <w:t>à qual denomina de “</w:t>
      </w:r>
      <w:proofErr w:type="spellStart"/>
      <w:r w:rsidR="00B55D3A">
        <w:rPr>
          <w:rFonts w:ascii="Times" w:hAnsi="Times"/>
          <w:szCs w:val="22"/>
          <w:lang w:val="pt-PT"/>
        </w:rPr>
        <w:t>contra-gamificação</w:t>
      </w:r>
      <w:proofErr w:type="spellEnd"/>
      <w:r w:rsidR="00B55D3A">
        <w:rPr>
          <w:rFonts w:ascii="Times" w:hAnsi="Times"/>
          <w:szCs w:val="22"/>
          <w:lang w:val="pt-PT"/>
        </w:rPr>
        <w:t>:”</w:t>
      </w:r>
    </w:p>
    <w:p w14:paraId="3B3D795C" w14:textId="3D596230" w:rsidR="00B55D3A" w:rsidRPr="00A138B2" w:rsidRDefault="00B55D3A" w:rsidP="00B55D3A">
      <w:pPr>
        <w:pStyle w:val="NormalWeb"/>
        <w:ind w:left="720"/>
        <w:jc w:val="both"/>
        <w:rPr>
          <w:rFonts w:ascii="Times" w:hAnsi="Times"/>
          <w:sz w:val="22"/>
          <w:szCs w:val="21"/>
        </w:rPr>
      </w:pPr>
      <w:r w:rsidRPr="00A138B2">
        <w:rPr>
          <w:rFonts w:ascii="Times" w:hAnsi="Times"/>
          <w:sz w:val="22"/>
          <w:szCs w:val="21"/>
        </w:rPr>
        <w:t>Counter-gamification […] can be described as a form of opposition to the increasing use of game elements within non-game systems, which aims to disrupt the processing and exploitation of users’ data; it calls for a gaming with the system, for a disruptive play with its rules and content while being within it. (p. 239)</w:t>
      </w:r>
    </w:p>
    <w:p w14:paraId="6CAD11F5" w14:textId="73C9327D" w:rsidR="00BF42EB" w:rsidRDefault="00F93ABC" w:rsidP="007C7E44">
      <w:pPr>
        <w:pStyle w:val="NormalWeb"/>
        <w:spacing w:line="360" w:lineRule="auto"/>
        <w:ind w:firstLine="720"/>
        <w:jc w:val="both"/>
        <w:rPr>
          <w:rFonts w:ascii="Times" w:hAnsi="Times"/>
          <w:szCs w:val="22"/>
          <w:lang w:val="pt-PT"/>
        </w:rPr>
      </w:pPr>
      <w:r>
        <w:rPr>
          <w:rFonts w:ascii="Times" w:hAnsi="Times"/>
          <w:szCs w:val="22"/>
          <w:lang w:val="pt-PT"/>
        </w:rPr>
        <w:lastRenderedPageBreak/>
        <w:t xml:space="preserve">Partindo da descrição anterior, podemos aferir que uma abordagem prática </w:t>
      </w:r>
      <w:r w:rsidRPr="00F93ABC">
        <w:rPr>
          <w:rFonts w:ascii="Times" w:hAnsi="Times"/>
          <w:szCs w:val="22"/>
          <w:lang w:val="pt-PT"/>
        </w:rPr>
        <w:t xml:space="preserve">como </w:t>
      </w:r>
      <w:r w:rsidR="004F71A2">
        <w:rPr>
          <w:rFonts w:ascii="Times" w:hAnsi="Times"/>
          <w:szCs w:val="22"/>
          <w:lang w:val="pt-PT"/>
        </w:rPr>
        <w:t xml:space="preserve">a </w:t>
      </w:r>
      <w:proofErr w:type="spellStart"/>
      <w:r w:rsidRPr="00F93ABC">
        <w:rPr>
          <w:rFonts w:ascii="Times" w:hAnsi="Times"/>
          <w:szCs w:val="22"/>
          <w:lang w:val="pt-PT"/>
        </w:rPr>
        <w:t>contra-gamificaç</w:t>
      </w:r>
      <w:r>
        <w:rPr>
          <w:rFonts w:ascii="Times" w:hAnsi="Times"/>
          <w:szCs w:val="22"/>
          <w:lang w:val="pt-PT"/>
        </w:rPr>
        <w:t>ão</w:t>
      </w:r>
      <w:proofErr w:type="spellEnd"/>
      <w:r>
        <w:rPr>
          <w:rFonts w:ascii="Times" w:hAnsi="Times"/>
          <w:szCs w:val="22"/>
          <w:lang w:val="pt-PT"/>
        </w:rPr>
        <w:t xml:space="preserve"> poderá colmatar os mecanismos de poder instaurados na gamificação, na medida em que “se os elementos do jogo são capaz de facilitar exploração, capitalização e controlo, então os elementos de jogo são capazes de ativar no mesmo plano mecanismos de </w:t>
      </w:r>
      <w:proofErr w:type="spellStart"/>
      <w:r>
        <w:rPr>
          <w:rFonts w:ascii="Times" w:hAnsi="Times"/>
          <w:szCs w:val="22"/>
          <w:lang w:val="pt-PT"/>
        </w:rPr>
        <w:t>contra-gamificação</w:t>
      </w:r>
      <w:proofErr w:type="spellEnd"/>
      <w:r>
        <w:rPr>
          <w:rFonts w:ascii="Times" w:hAnsi="Times"/>
          <w:szCs w:val="22"/>
          <w:lang w:val="pt-PT"/>
        </w:rPr>
        <w:t>, revelando as funções das estruturas em rede e promovendo consciencialização” (ibid., p. 238).</w:t>
      </w:r>
      <w:r w:rsidR="000235D5">
        <w:rPr>
          <w:rFonts w:ascii="Times" w:hAnsi="Times"/>
          <w:szCs w:val="22"/>
          <w:lang w:val="pt-PT"/>
        </w:rPr>
        <w:t xml:space="preserve"> Assim, </w:t>
      </w:r>
      <w:proofErr w:type="spellStart"/>
      <w:r w:rsidR="000235D5">
        <w:rPr>
          <w:rFonts w:ascii="Times" w:hAnsi="Times"/>
          <w:szCs w:val="22"/>
          <w:lang w:val="pt-PT"/>
        </w:rPr>
        <w:t>contra-gamificação</w:t>
      </w:r>
      <w:proofErr w:type="spellEnd"/>
      <w:r w:rsidR="000235D5">
        <w:rPr>
          <w:rFonts w:ascii="Times" w:hAnsi="Times"/>
          <w:szCs w:val="22"/>
          <w:lang w:val="pt-PT"/>
        </w:rPr>
        <w:t xml:space="preserve"> revela uma possibilidade atualização dos valores e objetivos que informam a configuração do </w:t>
      </w:r>
      <w:proofErr w:type="spellStart"/>
      <w:r w:rsidR="000235D5" w:rsidRPr="000235D5">
        <w:rPr>
          <w:rFonts w:ascii="Times" w:hAnsi="Times"/>
          <w:i/>
          <w:iCs/>
          <w:szCs w:val="22"/>
          <w:lang w:val="pt-PT"/>
        </w:rPr>
        <w:t>gamespace</w:t>
      </w:r>
      <w:proofErr w:type="spellEnd"/>
      <w:r w:rsidR="000235D5">
        <w:rPr>
          <w:rFonts w:ascii="Times" w:hAnsi="Times"/>
          <w:szCs w:val="22"/>
          <w:lang w:val="pt-PT"/>
        </w:rPr>
        <w:t xml:space="preserve"> atual. Viabilizar uma estratégia como a </w:t>
      </w:r>
      <w:proofErr w:type="spellStart"/>
      <w:r w:rsidR="000235D5">
        <w:rPr>
          <w:rFonts w:ascii="Times" w:hAnsi="Times"/>
          <w:szCs w:val="22"/>
          <w:lang w:val="pt-PT"/>
        </w:rPr>
        <w:t>contra-gamificação</w:t>
      </w:r>
      <w:proofErr w:type="spellEnd"/>
      <w:r w:rsidR="000235D5">
        <w:rPr>
          <w:rFonts w:ascii="Times" w:hAnsi="Times"/>
          <w:szCs w:val="22"/>
          <w:lang w:val="pt-PT"/>
        </w:rPr>
        <w:t xml:space="preserve"> requere uma mudança nos modos de como o jogo é desenhado, mais especificamente, uma mudança dos valores e modelos ideológicos com que os proponentes da gamificação atuam sobre a sociedade. No mesmo artigo, Dragona fornece algumas categorizações para mecanismos de </w:t>
      </w:r>
      <w:proofErr w:type="spellStart"/>
      <w:r w:rsidR="000235D5">
        <w:rPr>
          <w:rFonts w:ascii="Times" w:hAnsi="Times"/>
          <w:szCs w:val="22"/>
          <w:lang w:val="pt-PT"/>
        </w:rPr>
        <w:t>contra-gamificação</w:t>
      </w:r>
      <w:proofErr w:type="spellEnd"/>
      <w:r w:rsidR="000235D5">
        <w:rPr>
          <w:rFonts w:ascii="Times" w:hAnsi="Times"/>
          <w:szCs w:val="22"/>
          <w:lang w:val="pt-PT"/>
        </w:rPr>
        <w:t xml:space="preserve"> e como estes poderiam cumprir com o seu objetivo de </w:t>
      </w:r>
      <w:r w:rsidR="008923E1">
        <w:rPr>
          <w:rFonts w:ascii="Times" w:hAnsi="Times"/>
          <w:szCs w:val="22"/>
          <w:lang w:val="pt-PT"/>
        </w:rPr>
        <w:t xml:space="preserve">oposição criativa e lúdica, </w:t>
      </w:r>
      <w:r w:rsidR="000235D5">
        <w:rPr>
          <w:rFonts w:ascii="Times" w:hAnsi="Times"/>
          <w:szCs w:val="22"/>
          <w:lang w:val="pt-PT"/>
        </w:rPr>
        <w:t>consciencializa</w:t>
      </w:r>
      <w:r w:rsidR="008923E1">
        <w:rPr>
          <w:rFonts w:ascii="Times" w:hAnsi="Times"/>
          <w:szCs w:val="22"/>
          <w:lang w:val="pt-PT"/>
        </w:rPr>
        <w:t>ndo</w:t>
      </w:r>
      <w:r w:rsidR="000235D5">
        <w:rPr>
          <w:rFonts w:ascii="Times" w:hAnsi="Times"/>
          <w:szCs w:val="22"/>
          <w:lang w:val="pt-PT"/>
        </w:rPr>
        <w:t xml:space="preserve"> o jogador do sistema que o governa e ainda fornec</w:t>
      </w:r>
      <w:r w:rsidR="008923E1">
        <w:rPr>
          <w:rFonts w:ascii="Times" w:hAnsi="Times"/>
          <w:szCs w:val="22"/>
          <w:lang w:val="pt-PT"/>
        </w:rPr>
        <w:t>end</w:t>
      </w:r>
      <w:r w:rsidR="00A528FF">
        <w:rPr>
          <w:rFonts w:ascii="Times" w:hAnsi="Times"/>
          <w:szCs w:val="22"/>
          <w:lang w:val="pt-PT"/>
        </w:rPr>
        <w:t>o</w:t>
      </w:r>
      <w:r w:rsidR="000235D5">
        <w:rPr>
          <w:rFonts w:ascii="Times" w:hAnsi="Times"/>
          <w:szCs w:val="22"/>
          <w:lang w:val="pt-PT"/>
        </w:rPr>
        <w:t xml:space="preserve"> ferramentas para emancipa</w:t>
      </w:r>
      <w:r w:rsidR="002202F7">
        <w:rPr>
          <w:rFonts w:ascii="Times" w:hAnsi="Times"/>
          <w:szCs w:val="22"/>
          <w:lang w:val="pt-PT"/>
        </w:rPr>
        <w:t>ção</w:t>
      </w:r>
      <w:r w:rsidR="000235D5">
        <w:rPr>
          <w:rFonts w:ascii="Times" w:hAnsi="Times"/>
          <w:szCs w:val="22"/>
          <w:lang w:val="pt-PT"/>
        </w:rPr>
        <w:t>: (1) ofuscação, (</w:t>
      </w:r>
      <w:r w:rsidR="00E47299">
        <w:rPr>
          <w:rFonts w:ascii="Times" w:hAnsi="Times"/>
          <w:szCs w:val="22"/>
          <w:lang w:val="pt-PT"/>
        </w:rPr>
        <w:t>2</w:t>
      </w:r>
      <w:r w:rsidR="000235D5">
        <w:rPr>
          <w:rFonts w:ascii="Times" w:hAnsi="Times"/>
          <w:szCs w:val="22"/>
          <w:lang w:val="pt-PT"/>
        </w:rPr>
        <w:t>) êxodo, (</w:t>
      </w:r>
      <w:r w:rsidR="00E47299">
        <w:rPr>
          <w:rFonts w:ascii="Times" w:hAnsi="Times"/>
          <w:szCs w:val="22"/>
          <w:lang w:val="pt-PT"/>
        </w:rPr>
        <w:t>3</w:t>
      </w:r>
      <w:r w:rsidR="000235D5">
        <w:rPr>
          <w:rFonts w:ascii="Times" w:hAnsi="Times"/>
          <w:szCs w:val="22"/>
          <w:lang w:val="pt-PT"/>
        </w:rPr>
        <w:t xml:space="preserve">) </w:t>
      </w:r>
      <w:proofErr w:type="spellStart"/>
      <w:r w:rsidR="000235D5">
        <w:rPr>
          <w:rFonts w:ascii="Times" w:hAnsi="Times"/>
          <w:szCs w:val="22"/>
          <w:lang w:val="pt-PT"/>
        </w:rPr>
        <w:t>hipertroféu</w:t>
      </w:r>
      <w:proofErr w:type="spellEnd"/>
      <w:r w:rsidR="000235D5">
        <w:rPr>
          <w:rFonts w:ascii="Times" w:hAnsi="Times"/>
          <w:szCs w:val="22"/>
          <w:lang w:val="pt-PT"/>
        </w:rPr>
        <w:t>, (</w:t>
      </w:r>
      <w:r w:rsidR="00E47299">
        <w:rPr>
          <w:rFonts w:ascii="Times" w:hAnsi="Times"/>
          <w:szCs w:val="22"/>
          <w:lang w:val="pt-PT"/>
        </w:rPr>
        <w:t>4</w:t>
      </w:r>
      <w:r w:rsidR="000235D5">
        <w:rPr>
          <w:rFonts w:ascii="Times" w:hAnsi="Times"/>
          <w:szCs w:val="22"/>
          <w:lang w:val="pt-PT"/>
        </w:rPr>
        <w:t xml:space="preserve">) exposição </w:t>
      </w:r>
      <w:r w:rsidR="005E7305">
        <w:rPr>
          <w:rFonts w:ascii="Times" w:hAnsi="Times"/>
          <w:szCs w:val="22"/>
          <w:lang w:val="pt-PT"/>
        </w:rPr>
        <w:t>do</w:t>
      </w:r>
      <w:r w:rsidR="00AF57EE">
        <w:rPr>
          <w:rFonts w:ascii="Times" w:hAnsi="Times"/>
          <w:szCs w:val="22"/>
          <w:lang w:val="pt-PT"/>
        </w:rPr>
        <w:t>s</w:t>
      </w:r>
      <w:r w:rsidR="005E7305">
        <w:rPr>
          <w:rFonts w:ascii="Times" w:hAnsi="Times"/>
          <w:szCs w:val="22"/>
          <w:lang w:val="pt-PT"/>
        </w:rPr>
        <w:t xml:space="preserve"> mecanismo</w:t>
      </w:r>
      <w:r w:rsidR="00AF57EE">
        <w:rPr>
          <w:rFonts w:ascii="Times" w:hAnsi="Times"/>
          <w:szCs w:val="22"/>
          <w:lang w:val="pt-PT"/>
        </w:rPr>
        <w:t>s</w:t>
      </w:r>
      <w:r w:rsidR="000235D5">
        <w:rPr>
          <w:rFonts w:ascii="Times" w:hAnsi="Times"/>
          <w:szCs w:val="22"/>
          <w:lang w:val="pt-PT"/>
        </w:rPr>
        <w:t xml:space="preserve"> e (</w:t>
      </w:r>
      <w:r w:rsidR="00E47299">
        <w:rPr>
          <w:rFonts w:ascii="Times" w:hAnsi="Times"/>
          <w:szCs w:val="22"/>
          <w:lang w:val="pt-PT"/>
        </w:rPr>
        <w:t>5</w:t>
      </w:r>
      <w:r w:rsidR="000235D5">
        <w:rPr>
          <w:rFonts w:ascii="Times" w:hAnsi="Times"/>
          <w:szCs w:val="22"/>
          <w:lang w:val="pt-PT"/>
        </w:rPr>
        <w:t xml:space="preserve">) </w:t>
      </w:r>
      <w:proofErr w:type="spellStart"/>
      <w:r w:rsidR="000235D5">
        <w:rPr>
          <w:rFonts w:ascii="Times" w:hAnsi="Times"/>
          <w:szCs w:val="22"/>
          <w:lang w:val="pt-PT"/>
        </w:rPr>
        <w:t>des-gamificação</w:t>
      </w:r>
      <w:proofErr w:type="spellEnd"/>
      <w:r w:rsidR="000235D5">
        <w:rPr>
          <w:rFonts w:ascii="Times" w:hAnsi="Times"/>
          <w:szCs w:val="22"/>
          <w:lang w:val="pt-PT"/>
        </w:rPr>
        <w:t>.</w:t>
      </w:r>
    </w:p>
    <w:p w14:paraId="797EFAEF" w14:textId="024C9918" w:rsidR="00BF42EB" w:rsidRDefault="00B42ABF" w:rsidP="007C7E44">
      <w:pPr>
        <w:pStyle w:val="NormalWeb"/>
        <w:spacing w:line="360" w:lineRule="auto"/>
        <w:ind w:firstLine="720"/>
        <w:jc w:val="both"/>
        <w:rPr>
          <w:rFonts w:ascii="Times" w:hAnsi="Times"/>
          <w:szCs w:val="22"/>
          <w:lang w:val="pt-PT"/>
        </w:rPr>
      </w:pPr>
      <w:r>
        <w:rPr>
          <w:rFonts w:ascii="Times" w:hAnsi="Times"/>
          <w:szCs w:val="22"/>
          <w:lang w:val="pt-PT"/>
        </w:rPr>
        <w:t>“</w:t>
      </w:r>
      <w:r w:rsidR="00C11186">
        <w:rPr>
          <w:rFonts w:ascii="Times" w:hAnsi="Times"/>
          <w:szCs w:val="22"/>
          <w:lang w:val="pt-PT"/>
        </w:rPr>
        <w:t>Ofuscação</w:t>
      </w:r>
      <w:r>
        <w:rPr>
          <w:rFonts w:ascii="Times" w:hAnsi="Times"/>
          <w:szCs w:val="22"/>
          <w:lang w:val="pt-PT"/>
        </w:rPr>
        <w:t>”</w:t>
      </w:r>
      <w:r w:rsidR="00C11186">
        <w:rPr>
          <w:rFonts w:ascii="Times" w:hAnsi="Times"/>
          <w:szCs w:val="22"/>
          <w:lang w:val="pt-PT"/>
        </w:rPr>
        <w:t xml:space="preserve"> (1) parte da “ideia de fornecer informação incorreta, falsa ou ambígua de modo a tornar os dados instáveis e por consequência menos valiosos” (p. 240). Um exemplo prático de ofuscação é </w:t>
      </w:r>
      <w:r w:rsidR="00FB507D" w:rsidRPr="00FB507D">
        <w:rPr>
          <w:rFonts w:ascii="Times" w:hAnsi="Times"/>
          <w:i/>
          <w:iCs/>
          <w:szCs w:val="22"/>
          <w:lang w:val="pt-PT"/>
        </w:rPr>
        <w:t xml:space="preserve">John Smith </w:t>
      </w:r>
      <w:proofErr w:type="spellStart"/>
      <w:r w:rsidR="00FB507D" w:rsidRPr="00FB507D">
        <w:rPr>
          <w:rFonts w:ascii="Times" w:hAnsi="Times"/>
          <w:i/>
          <w:iCs/>
          <w:szCs w:val="22"/>
          <w:lang w:val="pt-PT"/>
        </w:rPr>
        <w:t>Extension</w:t>
      </w:r>
      <w:proofErr w:type="spellEnd"/>
      <w:r w:rsidR="00AF79FD">
        <w:rPr>
          <w:rFonts w:ascii="Times" w:hAnsi="Times"/>
          <w:i/>
          <w:iCs/>
          <w:szCs w:val="22"/>
          <w:lang w:val="pt-PT"/>
        </w:rPr>
        <w:t xml:space="preserve"> </w:t>
      </w:r>
      <w:r w:rsidR="00AF79FD" w:rsidRPr="00AF79FD">
        <w:rPr>
          <w:rFonts w:ascii="Times" w:hAnsi="Times"/>
          <w:szCs w:val="22"/>
          <w:lang w:val="pt-PT"/>
        </w:rPr>
        <w:t>(2012)</w:t>
      </w:r>
      <w:r w:rsidR="00E856D4">
        <w:rPr>
          <w:rFonts w:ascii="Times" w:hAnsi="Times"/>
          <w:szCs w:val="22"/>
          <w:lang w:val="pt-PT"/>
        </w:rPr>
        <w:t xml:space="preserve">, uma extensão de </w:t>
      </w:r>
      <w:r w:rsidR="00E856D4" w:rsidRPr="00E856D4">
        <w:rPr>
          <w:rFonts w:ascii="Times" w:hAnsi="Times"/>
          <w:i/>
          <w:iCs/>
          <w:szCs w:val="22"/>
          <w:lang w:val="pt-PT"/>
        </w:rPr>
        <w:t>browser</w:t>
      </w:r>
      <w:r w:rsidR="00E856D4">
        <w:rPr>
          <w:rFonts w:ascii="Times" w:hAnsi="Times"/>
          <w:szCs w:val="22"/>
          <w:lang w:val="pt-PT"/>
        </w:rPr>
        <w:t xml:space="preserve"> </w:t>
      </w:r>
      <w:r w:rsidR="00C11186">
        <w:rPr>
          <w:rFonts w:ascii="Times" w:hAnsi="Times"/>
          <w:szCs w:val="22"/>
          <w:lang w:val="pt-PT"/>
        </w:rPr>
        <w:t>para redes sociais</w:t>
      </w:r>
      <w:r w:rsidR="00450910">
        <w:rPr>
          <w:rFonts w:ascii="Times" w:hAnsi="Times"/>
          <w:szCs w:val="22"/>
          <w:lang w:val="pt-PT"/>
        </w:rPr>
        <w:t xml:space="preserve"> como</w:t>
      </w:r>
      <w:r w:rsidR="00C11186">
        <w:rPr>
          <w:rFonts w:ascii="Times" w:hAnsi="Times"/>
          <w:szCs w:val="22"/>
          <w:lang w:val="pt-PT"/>
        </w:rPr>
        <w:t xml:space="preserve"> </w:t>
      </w:r>
      <w:proofErr w:type="spellStart"/>
      <w:r w:rsidR="00C11186">
        <w:rPr>
          <w:rFonts w:ascii="Times" w:hAnsi="Times"/>
          <w:szCs w:val="22"/>
          <w:lang w:val="pt-PT"/>
        </w:rPr>
        <w:t>Facebook</w:t>
      </w:r>
      <w:proofErr w:type="spellEnd"/>
      <w:r w:rsidR="00C11186">
        <w:rPr>
          <w:rFonts w:ascii="Times" w:hAnsi="Times"/>
          <w:szCs w:val="22"/>
          <w:lang w:val="pt-PT"/>
        </w:rPr>
        <w:t xml:space="preserve"> e Google+, onde a identidade dos perfis é convertida para John Smith, um dos nomes americanos mais comuns nas redes sociais.</w:t>
      </w:r>
    </w:p>
    <w:p w14:paraId="6731C2A9" w14:textId="26FFF105" w:rsidR="00C11186" w:rsidRDefault="00B42ABF" w:rsidP="00A70A5A">
      <w:pPr>
        <w:pStyle w:val="NormalWeb"/>
        <w:spacing w:line="360" w:lineRule="auto"/>
        <w:ind w:firstLine="720"/>
        <w:jc w:val="both"/>
        <w:rPr>
          <w:rFonts w:ascii="Times" w:hAnsi="Times"/>
          <w:szCs w:val="22"/>
          <w:lang w:val="pt-PT"/>
        </w:rPr>
      </w:pPr>
      <w:r>
        <w:rPr>
          <w:rFonts w:ascii="Times" w:hAnsi="Times"/>
          <w:szCs w:val="22"/>
          <w:lang w:val="pt-PT"/>
        </w:rPr>
        <w:t>“</w:t>
      </w:r>
      <w:r w:rsidR="00A70A5A" w:rsidRPr="00A70A5A">
        <w:rPr>
          <w:rFonts w:ascii="Times" w:hAnsi="Times"/>
          <w:szCs w:val="22"/>
          <w:lang w:val="pt-PT"/>
        </w:rPr>
        <w:t>Êxodo</w:t>
      </w:r>
      <w:r>
        <w:rPr>
          <w:rFonts w:ascii="Times" w:hAnsi="Times"/>
          <w:szCs w:val="22"/>
          <w:lang w:val="pt-PT"/>
        </w:rPr>
        <w:t>”</w:t>
      </w:r>
      <w:r w:rsidR="007C7E44" w:rsidRPr="00A70A5A">
        <w:rPr>
          <w:rFonts w:ascii="Times" w:hAnsi="Times"/>
          <w:szCs w:val="22"/>
          <w:lang w:val="pt-PT"/>
        </w:rPr>
        <w:t xml:space="preserve"> (2)</w:t>
      </w:r>
      <w:r w:rsidR="00A70A5A" w:rsidRPr="00A70A5A">
        <w:rPr>
          <w:rFonts w:ascii="Times" w:hAnsi="Times"/>
          <w:szCs w:val="22"/>
          <w:lang w:val="pt-PT"/>
        </w:rPr>
        <w:t>, de um modo simples, consiste na “</w:t>
      </w:r>
      <w:r w:rsidR="00A70A5A">
        <w:rPr>
          <w:rFonts w:ascii="Times" w:hAnsi="Times"/>
          <w:szCs w:val="22"/>
          <w:lang w:val="pt-PT"/>
        </w:rPr>
        <w:t>evacuação dos espaços de poder” (p. 241)</w:t>
      </w:r>
      <w:r w:rsidR="00E82868">
        <w:rPr>
          <w:rFonts w:ascii="Times" w:hAnsi="Times"/>
          <w:szCs w:val="22"/>
          <w:lang w:val="pt-PT"/>
        </w:rPr>
        <w:t>,</w:t>
      </w:r>
      <w:r w:rsidR="00AF79FD">
        <w:rPr>
          <w:rFonts w:ascii="Times" w:hAnsi="Times"/>
          <w:szCs w:val="22"/>
          <w:lang w:val="pt-PT"/>
        </w:rPr>
        <w:t xml:space="preserve"> afim de negar as arquiteturas de quantificação. </w:t>
      </w:r>
      <w:r w:rsidR="00E856D4">
        <w:rPr>
          <w:rFonts w:ascii="Times" w:hAnsi="Times"/>
          <w:szCs w:val="22"/>
          <w:lang w:val="pt-PT"/>
        </w:rPr>
        <w:t xml:space="preserve">A aplicação </w:t>
      </w:r>
      <w:r w:rsidR="00E856D4" w:rsidRPr="00E856D4">
        <w:rPr>
          <w:rFonts w:ascii="Times" w:hAnsi="Times"/>
          <w:i/>
          <w:iCs/>
          <w:szCs w:val="22"/>
          <w:lang w:val="pt-PT"/>
        </w:rPr>
        <w:t xml:space="preserve">Web 2.0 Suicide </w:t>
      </w:r>
      <w:proofErr w:type="spellStart"/>
      <w:r w:rsidR="00E856D4" w:rsidRPr="00E856D4">
        <w:rPr>
          <w:rFonts w:ascii="Times" w:hAnsi="Times"/>
          <w:i/>
          <w:iCs/>
          <w:szCs w:val="22"/>
          <w:lang w:val="pt-PT"/>
        </w:rPr>
        <w:t>Machine</w:t>
      </w:r>
      <w:proofErr w:type="spellEnd"/>
      <w:r w:rsidR="00E856D4">
        <w:rPr>
          <w:rFonts w:ascii="Times" w:hAnsi="Times"/>
          <w:szCs w:val="22"/>
          <w:lang w:val="pt-PT"/>
        </w:rPr>
        <w:t xml:space="preserve"> (2009</w:t>
      </w:r>
      <w:r w:rsidR="00E07196">
        <w:rPr>
          <w:rFonts w:ascii="Times" w:hAnsi="Times"/>
          <w:szCs w:val="22"/>
          <w:lang w:val="pt-PT"/>
        </w:rPr>
        <w:t>)</w:t>
      </w:r>
      <w:r w:rsidR="00E856D4">
        <w:rPr>
          <w:rFonts w:ascii="Times" w:hAnsi="Times"/>
          <w:szCs w:val="22"/>
          <w:lang w:val="pt-PT"/>
        </w:rPr>
        <w:t xml:space="preserve"> brinca com esta </w:t>
      </w:r>
      <w:r w:rsidR="00E07196">
        <w:rPr>
          <w:rFonts w:ascii="Times" w:hAnsi="Times"/>
          <w:szCs w:val="22"/>
          <w:lang w:val="pt-PT"/>
        </w:rPr>
        <w:t>ideia de escape, permitindo aos utilizadores a eliminação de quaisquer contas de redes sociais, incluindo a totalidade dos seus dados, não deixando nenhum rasto passível de ser monitorizado.</w:t>
      </w:r>
    </w:p>
    <w:p w14:paraId="5165B644" w14:textId="53CF38E8" w:rsidR="00AF57EE" w:rsidRDefault="00734E6D" w:rsidP="00E07196">
      <w:pPr>
        <w:pStyle w:val="NormalWeb"/>
        <w:spacing w:line="360" w:lineRule="auto"/>
        <w:jc w:val="both"/>
        <w:rPr>
          <w:rFonts w:ascii="Times" w:hAnsi="Times"/>
          <w:szCs w:val="22"/>
          <w:lang w:val="pt-PT"/>
        </w:rPr>
      </w:pPr>
      <w:r>
        <w:rPr>
          <w:rFonts w:ascii="Times" w:hAnsi="Times"/>
          <w:szCs w:val="22"/>
          <w:lang w:val="pt-PT"/>
        </w:rPr>
        <w:tab/>
      </w:r>
      <w:r w:rsidR="00AF57EE">
        <w:rPr>
          <w:rFonts w:ascii="Times" w:hAnsi="Times"/>
          <w:szCs w:val="22"/>
          <w:lang w:val="pt-PT"/>
        </w:rPr>
        <w:t xml:space="preserve">O objetivo do </w:t>
      </w:r>
      <w:r w:rsidR="00B42ABF">
        <w:rPr>
          <w:rFonts w:ascii="Times" w:hAnsi="Times"/>
          <w:szCs w:val="22"/>
          <w:lang w:val="pt-PT"/>
        </w:rPr>
        <w:t>“</w:t>
      </w:r>
      <w:proofErr w:type="spellStart"/>
      <w:r w:rsidR="00B42ABF">
        <w:rPr>
          <w:rFonts w:ascii="Times" w:hAnsi="Times"/>
          <w:szCs w:val="22"/>
          <w:lang w:val="pt-PT"/>
        </w:rPr>
        <w:t>h</w:t>
      </w:r>
      <w:r>
        <w:rPr>
          <w:rFonts w:ascii="Times" w:hAnsi="Times"/>
          <w:szCs w:val="22"/>
          <w:lang w:val="pt-PT"/>
        </w:rPr>
        <w:t>ipertroféu</w:t>
      </w:r>
      <w:proofErr w:type="spellEnd"/>
      <w:r w:rsidR="00B42ABF">
        <w:rPr>
          <w:rFonts w:ascii="Times" w:hAnsi="Times"/>
          <w:szCs w:val="22"/>
          <w:lang w:val="pt-PT"/>
        </w:rPr>
        <w:t>”</w:t>
      </w:r>
      <w:r>
        <w:rPr>
          <w:rFonts w:ascii="Times" w:hAnsi="Times"/>
          <w:szCs w:val="22"/>
          <w:lang w:val="pt-PT"/>
        </w:rPr>
        <w:t xml:space="preserve"> (3) </w:t>
      </w:r>
      <w:r w:rsidR="00AF57EE">
        <w:rPr>
          <w:rFonts w:ascii="Times" w:hAnsi="Times"/>
          <w:szCs w:val="22"/>
          <w:lang w:val="pt-PT"/>
        </w:rPr>
        <w:t xml:space="preserve">“não é destruir a tecnologia </w:t>
      </w:r>
      <w:proofErr w:type="gramStart"/>
      <w:r w:rsidR="00AF57EE">
        <w:rPr>
          <w:rFonts w:ascii="Times" w:hAnsi="Times"/>
          <w:szCs w:val="22"/>
          <w:lang w:val="pt-PT"/>
        </w:rPr>
        <w:t>[...]</w:t>
      </w:r>
      <w:proofErr w:type="gramEnd"/>
      <w:r w:rsidR="00AF57EE">
        <w:rPr>
          <w:rFonts w:ascii="Times" w:hAnsi="Times"/>
          <w:szCs w:val="22"/>
          <w:lang w:val="pt-PT"/>
        </w:rPr>
        <w:t xml:space="preserve"> mas sim stressar a tecnologia num estado hipertrófico” (como citado em Dragona, p. 241). Este método afirma uma forma de resistência que passa por uma </w:t>
      </w:r>
      <w:proofErr w:type="spellStart"/>
      <w:r w:rsidR="00AF57EE">
        <w:rPr>
          <w:rFonts w:ascii="Times" w:hAnsi="Times"/>
          <w:szCs w:val="22"/>
          <w:lang w:val="pt-PT"/>
        </w:rPr>
        <w:t>desquantificação</w:t>
      </w:r>
      <w:proofErr w:type="spellEnd"/>
      <w:r w:rsidR="00AF57EE">
        <w:rPr>
          <w:rFonts w:ascii="Times" w:hAnsi="Times"/>
          <w:szCs w:val="22"/>
          <w:lang w:val="pt-PT"/>
        </w:rPr>
        <w:t xml:space="preserve"> dos dados do utilizador. Sean </w:t>
      </w:r>
      <w:proofErr w:type="spellStart"/>
      <w:r w:rsidR="00AF57EE">
        <w:rPr>
          <w:rFonts w:ascii="Times" w:hAnsi="Times"/>
          <w:szCs w:val="22"/>
          <w:lang w:val="pt-PT"/>
        </w:rPr>
        <w:t>Dockray</w:t>
      </w:r>
      <w:proofErr w:type="spellEnd"/>
      <w:r w:rsidR="00AF57EE">
        <w:rPr>
          <w:rFonts w:ascii="Times" w:hAnsi="Times"/>
          <w:szCs w:val="22"/>
          <w:lang w:val="pt-PT"/>
        </w:rPr>
        <w:t xml:space="preserve"> escreve no seu manifesto </w:t>
      </w:r>
      <w:proofErr w:type="spellStart"/>
      <w:r w:rsidR="00AF57EE" w:rsidRPr="00AF57EE">
        <w:rPr>
          <w:rFonts w:ascii="Times" w:hAnsi="Times"/>
          <w:i/>
          <w:iCs/>
          <w:szCs w:val="22"/>
          <w:lang w:val="pt-PT"/>
        </w:rPr>
        <w:t>Suicice</w:t>
      </w:r>
      <w:proofErr w:type="spellEnd"/>
      <w:r w:rsidR="00AF57EE" w:rsidRPr="00AF57EE">
        <w:rPr>
          <w:rFonts w:ascii="Times" w:hAnsi="Times"/>
          <w:i/>
          <w:iCs/>
          <w:szCs w:val="22"/>
          <w:lang w:val="pt-PT"/>
        </w:rPr>
        <w:t xml:space="preserve"> </w:t>
      </w:r>
      <w:proofErr w:type="spellStart"/>
      <w:r w:rsidR="00AF57EE" w:rsidRPr="00AF57EE">
        <w:rPr>
          <w:rFonts w:ascii="Times" w:hAnsi="Times"/>
          <w:i/>
          <w:iCs/>
          <w:szCs w:val="22"/>
          <w:lang w:val="pt-PT"/>
        </w:rPr>
        <w:t>Facebook</w:t>
      </w:r>
      <w:proofErr w:type="spellEnd"/>
      <w:r w:rsidR="00AF57EE" w:rsidRPr="00AF57EE">
        <w:rPr>
          <w:rFonts w:ascii="Times" w:hAnsi="Times"/>
          <w:i/>
          <w:iCs/>
          <w:szCs w:val="22"/>
          <w:lang w:val="pt-PT"/>
        </w:rPr>
        <w:t xml:space="preserve"> (</w:t>
      </w:r>
      <w:proofErr w:type="spellStart"/>
      <w:r w:rsidR="00AF57EE" w:rsidRPr="00AF57EE">
        <w:rPr>
          <w:rFonts w:ascii="Times" w:hAnsi="Times"/>
          <w:i/>
          <w:iCs/>
          <w:szCs w:val="22"/>
          <w:lang w:val="pt-PT"/>
        </w:rPr>
        <w:t>Bomb</w:t>
      </w:r>
      <w:proofErr w:type="spellEnd"/>
      <w:r w:rsidR="00AF57EE" w:rsidRPr="00AF57EE">
        <w:rPr>
          <w:rFonts w:ascii="Times" w:hAnsi="Times"/>
          <w:i/>
          <w:iCs/>
          <w:szCs w:val="22"/>
          <w:lang w:val="pt-PT"/>
        </w:rPr>
        <w:t>)</w:t>
      </w:r>
      <w:r w:rsidR="00AF57EE">
        <w:rPr>
          <w:rFonts w:ascii="Times" w:hAnsi="Times"/>
          <w:szCs w:val="22"/>
          <w:lang w:val="pt-PT"/>
        </w:rPr>
        <w:t xml:space="preserve"> (2010) que para enfrentar o sistema é preciso “afogá-lo em dados, apanhar o maior número de vírus possível, clicar no maior número de botões de “gosto” possível; inscrever-se no maior número de grupos possível; convidar o maior número de amigos possível...” (como citado em Dragona, p. 241).</w:t>
      </w:r>
    </w:p>
    <w:p w14:paraId="51D5CC42" w14:textId="485679A7" w:rsidR="00AF57EE" w:rsidRDefault="00AF57EE" w:rsidP="00E07196">
      <w:pPr>
        <w:pStyle w:val="NormalWeb"/>
        <w:spacing w:line="360" w:lineRule="auto"/>
        <w:jc w:val="both"/>
        <w:rPr>
          <w:rFonts w:ascii="Times" w:hAnsi="Times"/>
          <w:szCs w:val="22"/>
          <w:lang w:val="pt-PT"/>
        </w:rPr>
      </w:pPr>
      <w:r>
        <w:rPr>
          <w:rFonts w:ascii="Times" w:hAnsi="Times"/>
          <w:szCs w:val="22"/>
          <w:lang w:val="pt-PT"/>
        </w:rPr>
        <w:lastRenderedPageBreak/>
        <w:tab/>
      </w:r>
      <w:r w:rsidRPr="00AF57EE">
        <w:rPr>
          <w:rFonts w:ascii="Times" w:hAnsi="Times"/>
          <w:szCs w:val="22"/>
          <w:lang w:val="pt-PT"/>
        </w:rPr>
        <w:t xml:space="preserve">A </w:t>
      </w:r>
      <w:r w:rsidR="00B42ABF">
        <w:rPr>
          <w:rFonts w:ascii="Times" w:hAnsi="Times"/>
          <w:szCs w:val="22"/>
          <w:lang w:val="pt-PT"/>
        </w:rPr>
        <w:t>“</w:t>
      </w:r>
      <w:r w:rsidRPr="00AF57EE">
        <w:rPr>
          <w:rFonts w:ascii="Times" w:hAnsi="Times"/>
          <w:szCs w:val="22"/>
          <w:lang w:val="pt-PT"/>
        </w:rPr>
        <w:t>exposição do</w:t>
      </w:r>
      <w:r>
        <w:rPr>
          <w:rFonts w:ascii="Times" w:hAnsi="Times"/>
          <w:szCs w:val="22"/>
          <w:lang w:val="pt-PT"/>
        </w:rPr>
        <w:t>s</w:t>
      </w:r>
      <w:r w:rsidRPr="00AF57EE">
        <w:rPr>
          <w:rFonts w:ascii="Times" w:hAnsi="Times"/>
          <w:szCs w:val="22"/>
          <w:lang w:val="pt-PT"/>
        </w:rPr>
        <w:t xml:space="preserve"> mecanismo</w:t>
      </w:r>
      <w:r>
        <w:rPr>
          <w:rFonts w:ascii="Times" w:hAnsi="Times"/>
          <w:szCs w:val="22"/>
          <w:lang w:val="pt-PT"/>
        </w:rPr>
        <w:t>s</w:t>
      </w:r>
      <w:r w:rsidRPr="00AF57EE">
        <w:rPr>
          <w:rFonts w:ascii="Times" w:hAnsi="Times"/>
          <w:szCs w:val="22"/>
          <w:lang w:val="pt-PT"/>
        </w:rPr>
        <w:t xml:space="preserve"> de jogo</w:t>
      </w:r>
      <w:r w:rsidR="00B42ABF">
        <w:rPr>
          <w:rFonts w:ascii="Times" w:hAnsi="Times"/>
          <w:szCs w:val="22"/>
          <w:lang w:val="pt-PT"/>
        </w:rPr>
        <w:t>”</w:t>
      </w:r>
      <w:r w:rsidRPr="00AF57EE">
        <w:rPr>
          <w:rFonts w:ascii="Times" w:hAnsi="Times"/>
          <w:szCs w:val="22"/>
          <w:lang w:val="pt-PT"/>
        </w:rPr>
        <w:t xml:space="preserve"> (4</w:t>
      </w:r>
      <w:r>
        <w:rPr>
          <w:rFonts w:ascii="Times" w:hAnsi="Times"/>
          <w:szCs w:val="22"/>
          <w:lang w:val="pt-PT"/>
        </w:rPr>
        <w:t xml:space="preserve">) é </w:t>
      </w:r>
      <w:r w:rsidR="00F250F8">
        <w:rPr>
          <w:rFonts w:ascii="Times" w:hAnsi="Times"/>
          <w:szCs w:val="22"/>
          <w:lang w:val="pt-PT"/>
        </w:rPr>
        <w:t>autoexplicativa</w:t>
      </w:r>
      <w:r>
        <w:rPr>
          <w:rFonts w:ascii="Times" w:hAnsi="Times"/>
          <w:szCs w:val="22"/>
          <w:lang w:val="pt-PT"/>
        </w:rPr>
        <w:t xml:space="preserve">: expor as mecânicas de jogo através de mecânicas de jogo. Um exemplo desta estratégia é o jogo </w:t>
      </w:r>
      <w:r w:rsidRPr="00AF57EE">
        <w:rPr>
          <w:rFonts w:ascii="Times" w:hAnsi="Times"/>
          <w:i/>
          <w:iCs/>
          <w:szCs w:val="22"/>
          <w:lang w:val="pt-PT"/>
        </w:rPr>
        <w:t>online</w:t>
      </w:r>
      <w:r>
        <w:rPr>
          <w:rFonts w:ascii="Times" w:hAnsi="Times"/>
          <w:szCs w:val="22"/>
          <w:lang w:val="pt-PT"/>
        </w:rPr>
        <w:t xml:space="preserve"> </w:t>
      </w:r>
      <w:proofErr w:type="spellStart"/>
      <w:r w:rsidRPr="00AF57EE">
        <w:rPr>
          <w:rFonts w:ascii="Times" w:hAnsi="Times"/>
          <w:i/>
          <w:iCs/>
          <w:szCs w:val="22"/>
          <w:lang w:val="pt-PT"/>
        </w:rPr>
        <w:t>Folded</w:t>
      </w:r>
      <w:proofErr w:type="spellEnd"/>
      <w:r w:rsidRPr="00AF57EE">
        <w:rPr>
          <w:rFonts w:ascii="Times" w:hAnsi="Times"/>
          <w:i/>
          <w:iCs/>
          <w:szCs w:val="22"/>
          <w:lang w:val="pt-PT"/>
        </w:rPr>
        <w:t>-In</w:t>
      </w:r>
      <w:r>
        <w:rPr>
          <w:rFonts w:ascii="Times" w:hAnsi="Times"/>
          <w:szCs w:val="22"/>
          <w:lang w:val="pt-PT"/>
        </w:rPr>
        <w:t xml:space="preserve"> (2008), que visa tornar os algoritmos de </w:t>
      </w:r>
      <w:r w:rsidRPr="00AF57EE">
        <w:rPr>
          <w:rFonts w:ascii="Times" w:hAnsi="Times"/>
          <w:i/>
          <w:iCs/>
          <w:szCs w:val="22"/>
          <w:lang w:val="pt-PT"/>
        </w:rPr>
        <w:t>rating</w:t>
      </w:r>
      <w:r>
        <w:rPr>
          <w:rFonts w:ascii="Times" w:hAnsi="Times"/>
          <w:szCs w:val="22"/>
          <w:lang w:val="pt-PT"/>
        </w:rPr>
        <w:t xml:space="preserve"> e popularidade de vídeos do YouTube através de um campo de batalha </w:t>
      </w:r>
      <w:proofErr w:type="spellStart"/>
      <w:r w:rsidRPr="00AF57EE">
        <w:rPr>
          <w:rFonts w:ascii="Times" w:hAnsi="Times"/>
          <w:i/>
          <w:iCs/>
          <w:szCs w:val="22"/>
          <w:lang w:val="pt-PT"/>
        </w:rPr>
        <w:t>multiplayer</w:t>
      </w:r>
      <w:proofErr w:type="spellEnd"/>
      <w:r>
        <w:rPr>
          <w:rFonts w:ascii="Times" w:hAnsi="Times"/>
          <w:szCs w:val="22"/>
          <w:lang w:val="pt-PT"/>
        </w:rPr>
        <w:t>.</w:t>
      </w:r>
    </w:p>
    <w:p w14:paraId="11B38FB0" w14:textId="766736A2" w:rsidR="00F250F8" w:rsidRDefault="00AC3F5E" w:rsidP="00E07196">
      <w:pPr>
        <w:pStyle w:val="NormalWeb"/>
        <w:spacing w:line="360" w:lineRule="auto"/>
        <w:jc w:val="both"/>
        <w:rPr>
          <w:rFonts w:ascii="Times" w:hAnsi="Times"/>
          <w:szCs w:val="22"/>
          <w:lang w:val="pt-PT"/>
        </w:rPr>
      </w:pPr>
      <w:r>
        <w:rPr>
          <w:rFonts w:ascii="Times" w:hAnsi="Times"/>
          <w:szCs w:val="22"/>
          <w:lang w:val="pt-PT"/>
        </w:rPr>
        <w:tab/>
      </w:r>
      <w:r w:rsidR="00F250F8">
        <w:rPr>
          <w:rFonts w:ascii="Times" w:hAnsi="Times"/>
          <w:szCs w:val="22"/>
          <w:lang w:val="pt-PT"/>
        </w:rPr>
        <w:t xml:space="preserve">Por último, </w:t>
      </w:r>
      <w:r w:rsidR="00B42ABF">
        <w:rPr>
          <w:rFonts w:ascii="Times" w:hAnsi="Times"/>
          <w:szCs w:val="22"/>
          <w:lang w:val="pt-PT"/>
        </w:rPr>
        <w:t>“</w:t>
      </w:r>
      <w:proofErr w:type="spellStart"/>
      <w:r w:rsidR="00F250F8">
        <w:rPr>
          <w:rFonts w:ascii="Times" w:hAnsi="Times"/>
          <w:szCs w:val="22"/>
          <w:lang w:val="pt-PT"/>
        </w:rPr>
        <w:t>des-gamificação</w:t>
      </w:r>
      <w:proofErr w:type="spellEnd"/>
      <w:r w:rsidR="00B42ABF">
        <w:rPr>
          <w:rFonts w:ascii="Times" w:hAnsi="Times"/>
          <w:szCs w:val="22"/>
          <w:lang w:val="pt-PT"/>
        </w:rPr>
        <w:t>”</w:t>
      </w:r>
      <w:r w:rsidR="00F250F8">
        <w:rPr>
          <w:rFonts w:ascii="Times" w:hAnsi="Times"/>
          <w:szCs w:val="22"/>
          <w:lang w:val="pt-PT"/>
        </w:rPr>
        <w:t xml:space="preserve"> (5) é uma crítica à gamificação introduzida por </w:t>
      </w:r>
      <w:proofErr w:type="spellStart"/>
      <w:r w:rsidR="00F250F8">
        <w:rPr>
          <w:rFonts w:ascii="Times" w:hAnsi="Times"/>
          <w:szCs w:val="22"/>
          <w:lang w:val="pt-PT"/>
        </w:rPr>
        <w:t>Margaret</w:t>
      </w:r>
      <w:proofErr w:type="spellEnd"/>
      <w:r w:rsidR="00F250F8">
        <w:rPr>
          <w:rFonts w:ascii="Times" w:hAnsi="Times"/>
          <w:szCs w:val="22"/>
          <w:lang w:val="pt-PT"/>
        </w:rPr>
        <w:t xml:space="preserve"> </w:t>
      </w:r>
      <w:proofErr w:type="spellStart"/>
      <w:r w:rsidR="00F250F8">
        <w:rPr>
          <w:rFonts w:ascii="Times" w:hAnsi="Times"/>
          <w:szCs w:val="22"/>
          <w:lang w:val="pt-PT"/>
        </w:rPr>
        <w:t>Robertson</w:t>
      </w:r>
      <w:proofErr w:type="spellEnd"/>
      <w:r w:rsidR="00F250F8">
        <w:rPr>
          <w:rFonts w:ascii="Times" w:hAnsi="Times"/>
          <w:szCs w:val="22"/>
          <w:lang w:val="pt-PT"/>
        </w:rPr>
        <w:t xml:space="preserve">, que defende que a melhor estratégia para contra-atacar as formas de controlo </w:t>
      </w:r>
      <w:proofErr w:type="spellStart"/>
      <w:r w:rsidR="00F250F8">
        <w:rPr>
          <w:rFonts w:ascii="Times" w:hAnsi="Times"/>
          <w:szCs w:val="22"/>
          <w:lang w:val="pt-PT"/>
        </w:rPr>
        <w:t>gamificadas</w:t>
      </w:r>
      <w:proofErr w:type="spellEnd"/>
      <w:r w:rsidR="00F250F8">
        <w:rPr>
          <w:rFonts w:ascii="Times" w:hAnsi="Times"/>
          <w:szCs w:val="22"/>
          <w:lang w:val="pt-PT"/>
        </w:rPr>
        <w:t xml:space="preserve"> é anular e “remover as mecânicas e dinâmicas de jogo adicionadas” (como citado em Dragona, p. 242).</w:t>
      </w:r>
      <w:r w:rsidR="00046C39">
        <w:rPr>
          <w:rFonts w:ascii="Times" w:hAnsi="Times"/>
          <w:szCs w:val="22"/>
          <w:lang w:val="pt-PT"/>
        </w:rPr>
        <w:t xml:space="preserve"> Um exemplo prático da negação de todos os sistemas </w:t>
      </w:r>
      <w:proofErr w:type="spellStart"/>
      <w:r w:rsidR="00046C39">
        <w:rPr>
          <w:rFonts w:ascii="Times" w:hAnsi="Times"/>
          <w:szCs w:val="22"/>
          <w:lang w:val="pt-PT"/>
        </w:rPr>
        <w:t>quantificativos</w:t>
      </w:r>
      <w:proofErr w:type="spellEnd"/>
      <w:r w:rsidR="00046C39">
        <w:rPr>
          <w:rFonts w:ascii="Times" w:hAnsi="Times"/>
          <w:szCs w:val="22"/>
          <w:lang w:val="pt-PT"/>
        </w:rPr>
        <w:t xml:space="preserve"> de jogo é </w:t>
      </w:r>
      <w:proofErr w:type="spellStart"/>
      <w:r w:rsidR="00046C39" w:rsidRPr="00046C39">
        <w:rPr>
          <w:rFonts w:ascii="Times" w:hAnsi="Times"/>
          <w:i/>
          <w:iCs/>
          <w:szCs w:val="22"/>
          <w:lang w:val="pt-PT"/>
        </w:rPr>
        <w:t>The</w:t>
      </w:r>
      <w:proofErr w:type="spellEnd"/>
      <w:r w:rsidR="00046C39" w:rsidRPr="00046C39">
        <w:rPr>
          <w:rFonts w:ascii="Times" w:hAnsi="Times"/>
          <w:i/>
          <w:iCs/>
          <w:szCs w:val="22"/>
          <w:lang w:val="pt-PT"/>
        </w:rPr>
        <w:t xml:space="preserve"> </w:t>
      </w:r>
      <w:proofErr w:type="spellStart"/>
      <w:r w:rsidR="00046C39" w:rsidRPr="00046C39">
        <w:rPr>
          <w:rFonts w:ascii="Times" w:hAnsi="Times"/>
          <w:i/>
          <w:iCs/>
          <w:szCs w:val="22"/>
          <w:lang w:val="pt-PT"/>
        </w:rPr>
        <w:t>Facebook</w:t>
      </w:r>
      <w:proofErr w:type="spellEnd"/>
      <w:r w:rsidR="00046C39" w:rsidRPr="00046C39">
        <w:rPr>
          <w:rFonts w:ascii="Times" w:hAnsi="Times"/>
          <w:i/>
          <w:iCs/>
          <w:szCs w:val="22"/>
          <w:lang w:val="pt-PT"/>
        </w:rPr>
        <w:t xml:space="preserve"> </w:t>
      </w:r>
      <w:proofErr w:type="spellStart"/>
      <w:r w:rsidR="00046C39" w:rsidRPr="00046C39">
        <w:rPr>
          <w:rFonts w:ascii="Times" w:hAnsi="Times"/>
          <w:i/>
          <w:iCs/>
          <w:szCs w:val="22"/>
          <w:lang w:val="pt-PT"/>
        </w:rPr>
        <w:t>Demetricator</w:t>
      </w:r>
      <w:proofErr w:type="spellEnd"/>
      <w:r w:rsidR="00046C39">
        <w:rPr>
          <w:rFonts w:ascii="Times" w:hAnsi="Times"/>
          <w:szCs w:val="22"/>
          <w:lang w:val="pt-PT"/>
        </w:rPr>
        <w:t xml:space="preserve"> (2012): um projeto que convida os utilizadores a experienciar uma realidade de comunicação virtual completamente livre de números, contadores e pontuações.</w:t>
      </w:r>
    </w:p>
    <w:p w14:paraId="5FD4B77E" w14:textId="6021CB03" w:rsidR="00642313" w:rsidRDefault="00DC3AA6" w:rsidP="00E07196">
      <w:pPr>
        <w:pStyle w:val="NormalWeb"/>
        <w:spacing w:line="360" w:lineRule="auto"/>
        <w:jc w:val="both"/>
        <w:rPr>
          <w:rFonts w:ascii="Times" w:hAnsi="Times"/>
          <w:szCs w:val="22"/>
          <w:lang w:val="pt-PT"/>
        </w:rPr>
      </w:pPr>
      <w:r>
        <w:rPr>
          <w:rFonts w:ascii="Times" w:hAnsi="Times"/>
          <w:szCs w:val="22"/>
          <w:lang w:val="pt-PT"/>
        </w:rPr>
        <w:tab/>
        <w:t xml:space="preserve">O contributo de Dragona para os estudos sobre a gamificação é </w:t>
      </w:r>
      <w:r w:rsidR="00A26033">
        <w:rPr>
          <w:rFonts w:ascii="Times" w:hAnsi="Times"/>
          <w:szCs w:val="22"/>
          <w:lang w:val="pt-PT"/>
        </w:rPr>
        <w:t>de ressalvar</w:t>
      </w:r>
      <w:r>
        <w:rPr>
          <w:rFonts w:ascii="Times" w:hAnsi="Times"/>
          <w:szCs w:val="22"/>
          <w:lang w:val="pt-PT"/>
        </w:rPr>
        <w:t>, visto que as estratégias que</w:t>
      </w:r>
      <w:r w:rsidR="00830F02">
        <w:rPr>
          <w:rFonts w:ascii="Times" w:hAnsi="Times"/>
          <w:szCs w:val="22"/>
          <w:lang w:val="pt-PT"/>
        </w:rPr>
        <w:t xml:space="preserve"> a autora</w:t>
      </w:r>
      <w:r>
        <w:rPr>
          <w:rFonts w:ascii="Times" w:hAnsi="Times"/>
          <w:szCs w:val="22"/>
          <w:lang w:val="pt-PT"/>
        </w:rPr>
        <w:t xml:space="preserve"> tece no seu artigo constituem </w:t>
      </w:r>
      <w:r w:rsidR="002D7338">
        <w:rPr>
          <w:rFonts w:ascii="Times" w:hAnsi="Times"/>
          <w:szCs w:val="22"/>
          <w:lang w:val="pt-PT"/>
        </w:rPr>
        <w:t>uma</w:t>
      </w:r>
      <w:r>
        <w:rPr>
          <w:rFonts w:ascii="Times" w:hAnsi="Times"/>
          <w:szCs w:val="22"/>
          <w:lang w:val="pt-PT"/>
        </w:rPr>
        <w:t xml:space="preserve"> sistematização de um conjunto de modelos ideológicos e práticos para </w:t>
      </w:r>
      <w:r w:rsidR="00BB1624">
        <w:rPr>
          <w:rFonts w:ascii="Times" w:hAnsi="Times"/>
          <w:szCs w:val="22"/>
          <w:lang w:val="pt-PT"/>
        </w:rPr>
        <w:t>tonar</w:t>
      </w:r>
      <w:r w:rsidR="00901BC7">
        <w:rPr>
          <w:rFonts w:ascii="Times" w:hAnsi="Times"/>
          <w:szCs w:val="22"/>
          <w:lang w:val="pt-PT"/>
        </w:rPr>
        <w:t xml:space="preserve"> a</w:t>
      </w:r>
      <w:r>
        <w:rPr>
          <w:rFonts w:ascii="Times" w:hAnsi="Times"/>
          <w:szCs w:val="22"/>
          <w:lang w:val="pt-PT"/>
        </w:rPr>
        <w:t xml:space="preserve"> </w:t>
      </w:r>
      <w:proofErr w:type="spellStart"/>
      <w:r>
        <w:rPr>
          <w:rFonts w:ascii="Times" w:hAnsi="Times"/>
          <w:szCs w:val="22"/>
          <w:lang w:val="pt-PT"/>
        </w:rPr>
        <w:t>contra-gamificação</w:t>
      </w:r>
      <w:proofErr w:type="spellEnd"/>
      <w:r>
        <w:rPr>
          <w:rFonts w:ascii="Times" w:hAnsi="Times"/>
          <w:szCs w:val="22"/>
          <w:lang w:val="pt-PT"/>
        </w:rPr>
        <w:t xml:space="preserve"> </w:t>
      </w:r>
      <w:r w:rsidR="00BB1624">
        <w:rPr>
          <w:rFonts w:ascii="Times" w:hAnsi="Times"/>
          <w:szCs w:val="22"/>
          <w:lang w:val="pt-PT"/>
        </w:rPr>
        <w:t>viável</w:t>
      </w:r>
      <w:r w:rsidR="00E41888">
        <w:rPr>
          <w:rFonts w:ascii="Times" w:hAnsi="Times"/>
          <w:szCs w:val="22"/>
          <w:lang w:val="pt-PT"/>
        </w:rPr>
        <w:t>, e principalmente, uma posição autónoma capaz de fornecer soluções de consciencialização sobre os sistemas de poder da sociedade moderna.</w:t>
      </w:r>
      <w:r w:rsidR="00CE3A3B">
        <w:rPr>
          <w:rFonts w:ascii="Times" w:hAnsi="Times"/>
          <w:szCs w:val="22"/>
          <w:lang w:val="pt-PT"/>
        </w:rPr>
        <w:t xml:space="preserve"> Uma execução estratégica da </w:t>
      </w:r>
      <w:proofErr w:type="spellStart"/>
      <w:r w:rsidR="00CE3A3B">
        <w:rPr>
          <w:rFonts w:ascii="Times" w:hAnsi="Times"/>
          <w:szCs w:val="22"/>
          <w:lang w:val="pt-PT"/>
        </w:rPr>
        <w:t>contra-gamificação</w:t>
      </w:r>
      <w:proofErr w:type="spellEnd"/>
      <w:r w:rsidR="00CE3A3B">
        <w:rPr>
          <w:rFonts w:ascii="Times" w:hAnsi="Times"/>
          <w:szCs w:val="22"/>
          <w:lang w:val="pt-PT"/>
        </w:rPr>
        <w:t xml:space="preserve"> poderá ser o próximo passo que os </w:t>
      </w:r>
      <w:r w:rsidR="00CE3A3B" w:rsidRPr="00CE3A3B">
        <w:rPr>
          <w:rFonts w:ascii="Times" w:hAnsi="Times"/>
          <w:i/>
          <w:iCs/>
          <w:szCs w:val="22"/>
          <w:lang w:val="pt-PT"/>
        </w:rPr>
        <w:t>game designers</w:t>
      </w:r>
      <w:r w:rsidR="00CE3A3B">
        <w:rPr>
          <w:rFonts w:ascii="Times" w:hAnsi="Times"/>
          <w:szCs w:val="22"/>
          <w:lang w:val="pt-PT"/>
        </w:rPr>
        <w:t xml:space="preserve"> da atualidade terão de dar para apresentar um diálogo </w:t>
      </w:r>
      <w:r w:rsidR="00BB7E98">
        <w:rPr>
          <w:rFonts w:ascii="Times" w:hAnsi="Times"/>
          <w:szCs w:val="22"/>
          <w:lang w:val="pt-PT"/>
        </w:rPr>
        <w:t>entre a tecnologia e o público</w:t>
      </w:r>
      <w:r w:rsidR="00CE3A3B">
        <w:rPr>
          <w:rFonts w:ascii="Times" w:hAnsi="Times"/>
          <w:szCs w:val="22"/>
          <w:lang w:val="pt-PT"/>
        </w:rPr>
        <w:t xml:space="preserve"> que refl</w:t>
      </w:r>
      <w:r w:rsidR="0080651D">
        <w:rPr>
          <w:rFonts w:ascii="Times" w:hAnsi="Times"/>
          <w:szCs w:val="22"/>
          <w:lang w:val="pt-PT"/>
        </w:rPr>
        <w:t>ete</w:t>
      </w:r>
      <w:r w:rsidR="00CE3A3B">
        <w:rPr>
          <w:rFonts w:ascii="Times" w:hAnsi="Times"/>
          <w:szCs w:val="22"/>
          <w:lang w:val="pt-PT"/>
        </w:rPr>
        <w:t xml:space="preserve"> sobre a prática da gamificação em si</w:t>
      </w:r>
      <w:r w:rsidR="00932E80">
        <w:rPr>
          <w:rFonts w:ascii="Times" w:hAnsi="Times"/>
          <w:szCs w:val="22"/>
          <w:lang w:val="pt-PT"/>
        </w:rPr>
        <w:t xml:space="preserve"> — </w:t>
      </w:r>
      <w:r w:rsidR="00CE3A3B">
        <w:rPr>
          <w:rFonts w:ascii="Times" w:hAnsi="Times"/>
          <w:szCs w:val="22"/>
          <w:lang w:val="pt-PT"/>
        </w:rPr>
        <w:t xml:space="preserve">capaz de produzir resultados relevantes que sejam úteis para atualizar o </w:t>
      </w:r>
      <w:proofErr w:type="spellStart"/>
      <w:r w:rsidR="00CE3A3B" w:rsidRPr="000F0F92">
        <w:rPr>
          <w:rFonts w:ascii="Times" w:hAnsi="Times"/>
          <w:i/>
          <w:iCs/>
          <w:szCs w:val="22"/>
          <w:lang w:val="pt-PT"/>
        </w:rPr>
        <w:t>gamespace</w:t>
      </w:r>
      <w:proofErr w:type="spellEnd"/>
      <w:r w:rsidR="00CE3A3B">
        <w:rPr>
          <w:rFonts w:ascii="Times" w:hAnsi="Times"/>
          <w:szCs w:val="22"/>
          <w:lang w:val="pt-PT"/>
        </w:rPr>
        <w:t xml:space="preserve"> num espaço mais transparente e útil para o progresso da sociedade. </w:t>
      </w:r>
    </w:p>
    <w:p w14:paraId="2029033A" w14:textId="606D9385" w:rsidR="00F8191F" w:rsidRDefault="00F8191F" w:rsidP="00E07196">
      <w:pPr>
        <w:pStyle w:val="NormalWeb"/>
        <w:spacing w:line="360" w:lineRule="auto"/>
        <w:jc w:val="both"/>
        <w:rPr>
          <w:rFonts w:ascii="Times" w:hAnsi="Times"/>
          <w:szCs w:val="22"/>
          <w:lang w:val="pt-PT"/>
        </w:rPr>
      </w:pPr>
    </w:p>
    <w:p w14:paraId="217946CF" w14:textId="25FCE769" w:rsidR="00F8191F" w:rsidRPr="00E11EC3" w:rsidRDefault="00F8191F" w:rsidP="00F8191F">
      <w:pPr>
        <w:spacing w:before="100" w:beforeAutospacing="1" w:after="100" w:afterAutospacing="1" w:line="360" w:lineRule="auto"/>
        <w:jc w:val="both"/>
        <w:outlineLvl w:val="2"/>
        <w:rPr>
          <w:rFonts w:ascii="Times" w:hAnsi="Times"/>
        </w:rPr>
      </w:pPr>
      <w:r w:rsidRPr="00E11EC3">
        <w:rPr>
          <w:rFonts w:ascii="Times" w:hAnsi="Times"/>
          <w:b/>
          <w:bCs/>
          <w:sz w:val="28"/>
          <w:szCs w:val="28"/>
        </w:rPr>
        <w:t xml:space="preserve">3.2. </w:t>
      </w:r>
      <w:r w:rsidRPr="00E11EC3">
        <w:rPr>
          <w:rFonts w:ascii="Times" w:hAnsi="Times"/>
          <w:b/>
          <w:bCs/>
          <w:i/>
          <w:iCs/>
          <w:sz w:val="28"/>
          <w:szCs w:val="28"/>
        </w:rPr>
        <w:t xml:space="preserve">Critical </w:t>
      </w:r>
      <w:r w:rsidR="004B5942" w:rsidRPr="00E11EC3">
        <w:rPr>
          <w:rFonts w:ascii="Times" w:hAnsi="Times"/>
          <w:b/>
          <w:bCs/>
          <w:i/>
          <w:iCs/>
          <w:sz w:val="28"/>
          <w:szCs w:val="28"/>
        </w:rPr>
        <w:t>play</w:t>
      </w:r>
    </w:p>
    <w:p w14:paraId="7E04EDB4" w14:textId="1DCA0FD4" w:rsidR="00E11EC3" w:rsidRDefault="00E11EC3" w:rsidP="00E11EC3">
      <w:pPr>
        <w:pStyle w:val="NormalWeb"/>
        <w:spacing w:line="360" w:lineRule="auto"/>
        <w:ind w:firstLine="720"/>
        <w:jc w:val="both"/>
        <w:rPr>
          <w:rFonts w:ascii="Times" w:hAnsi="Times"/>
          <w:szCs w:val="22"/>
          <w:lang w:val="pt-PT"/>
        </w:rPr>
      </w:pPr>
      <w:r w:rsidRPr="00E11EC3">
        <w:rPr>
          <w:rFonts w:ascii="Times" w:hAnsi="Times"/>
          <w:szCs w:val="22"/>
          <w:lang w:val="pt-PT"/>
        </w:rPr>
        <w:t>“Critical play” é um</w:t>
      </w:r>
      <w:r>
        <w:rPr>
          <w:rFonts w:ascii="Times" w:hAnsi="Times"/>
          <w:szCs w:val="22"/>
          <w:lang w:val="pt-PT"/>
        </w:rPr>
        <w:t xml:space="preserve">a abordagem alternativa ao desenho de </w:t>
      </w:r>
      <w:proofErr w:type="spellStart"/>
      <w:r w:rsidRPr="00E11EC3">
        <w:rPr>
          <w:rFonts w:ascii="Times" w:hAnsi="Times"/>
          <w:i/>
          <w:iCs/>
          <w:szCs w:val="22"/>
          <w:lang w:val="pt-PT"/>
        </w:rPr>
        <w:t>gamespaces</w:t>
      </w:r>
      <w:proofErr w:type="spellEnd"/>
      <w:r>
        <w:rPr>
          <w:rFonts w:ascii="Times" w:hAnsi="Times"/>
          <w:szCs w:val="22"/>
          <w:lang w:val="pt-PT"/>
        </w:rPr>
        <w:t xml:space="preserve"> e mecânicas de jogo explorada na obra </w:t>
      </w:r>
      <w:r w:rsidRPr="00E11EC3">
        <w:rPr>
          <w:rFonts w:ascii="Times" w:hAnsi="Times"/>
          <w:i/>
          <w:iCs/>
          <w:szCs w:val="22"/>
          <w:lang w:val="pt-PT"/>
        </w:rPr>
        <w:t>Critical Play: Radical Game Design</w:t>
      </w:r>
      <w:r>
        <w:rPr>
          <w:rFonts w:ascii="Times" w:hAnsi="Times"/>
          <w:szCs w:val="22"/>
          <w:lang w:val="pt-PT"/>
        </w:rPr>
        <w:t xml:space="preserve"> por Mary </w:t>
      </w:r>
      <w:proofErr w:type="spellStart"/>
      <w:r>
        <w:rPr>
          <w:rFonts w:ascii="Times" w:hAnsi="Times"/>
          <w:szCs w:val="22"/>
          <w:lang w:val="pt-PT"/>
        </w:rPr>
        <w:t>Flannagan</w:t>
      </w:r>
      <w:proofErr w:type="spellEnd"/>
      <w:r>
        <w:rPr>
          <w:rFonts w:ascii="Times" w:hAnsi="Times"/>
          <w:szCs w:val="22"/>
          <w:lang w:val="pt-PT"/>
        </w:rPr>
        <w:t xml:space="preserve"> (2009). Um “jogo crítico” significa “a criação ou ocupação de espaços e atividades de jogo que representam uma, ou mais questões sobre os aspetos da vida humana” (p. 6). </w:t>
      </w:r>
      <w:r w:rsidRPr="00E11EC3">
        <w:rPr>
          <w:rFonts w:ascii="Times" w:hAnsi="Times"/>
          <w:szCs w:val="22"/>
          <w:lang w:val="pt-PT"/>
        </w:rPr>
        <w:t xml:space="preserve">A autora revê os processos tradicionais de </w:t>
      </w:r>
      <w:r w:rsidRPr="00E11EC3">
        <w:rPr>
          <w:rFonts w:ascii="Times" w:hAnsi="Times"/>
          <w:i/>
          <w:iCs/>
          <w:szCs w:val="22"/>
          <w:lang w:val="pt-PT"/>
        </w:rPr>
        <w:t>game design</w:t>
      </w:r>
      <w:r w:rsidRPr="00E11EC3">
        <w:rPr>
          <w:rFonts w:ascii="Times" w:hAnsi="Times"/>
          <w:szCs w:val="22"/>
          <w:lang w:val="pt-PT"/>
        </w:rPr>
        <w:t xml:space="preserve"> segundo uma visão</w:t>
      </w:r>
      <w:r>
        <w:rPr>
          <w:rFonts w:ascii="Times" w:hAnsi="Times"/>
          <w:szCs w:val="22"/>
          <w:lang w:val="pt-PT"/>
        </w:rPr>
        <w:t xml:space="preserve"> sobre os processos de conceptualização e desenvolvimento dos jogos que os aproxima de um processo artístico. </w:t>
      </w:r>
      <w:r w:rsidRPr="00E11EC3">
        <w:rPr>
          <w:rFonts w:ascii="Times" w:hAnsi="Times"/>
          <w:szCs w:val="22"/>
          <w:lang w:val="pt-PT"/>
        </w:rPr>
        <w:t>A criação de experiências lúdicas e de espaços para serem habitados pel</w:t>
      </w:r>
      <w:r>
        <w:rPr>
          <w:rFonts w:ascii="Times" w:hAnsi="Times"/>
          <w:szCs w:val="22"/>
          <w:lang w:val="pt-PT"/>
        </w:rPr>
        <w:t>o jogo passa fundamentalmente</w:t>
      </w:r>
      <w:r w:rsidR="00B41DF1">
        <w:rPr>
          <w:rFonts w:ascii="Times" w:hAnsi="Times"/>
          <w:szCs w:val="22"/>
          <w:lang w:val="pt-PT"/>
        </w:rPr>
        <w:t xml:space="preserve"> </w:t>
      </w:r>
      <w:r>
        <w:rPr>
          <w:rFonts w:ascii="Times" w:hAnsi="Times"/>
          <w:szCs w:val="22"/>
          <w:lang w:val="pt-PT"/>
        </w:rPr>
        <w:t>p</w:t>
      </w:r>
      <w:r w:rsidR="00B41DF1">
        <w:rPr>
          <w:rFonts w:ascii="Times" w:hAnsi="Times"/>
          <w:szCs w:val="22"/>
          <w:lang w:val="pt-PT"/>
        </w:rPr>
        <w:t>elo desenho e estudo criativo das</w:t>
      </w:r>
      <w:r>
        <w:rPr>
          <w:rFonts w:ascii="Times" w:hAnsi="Times"/>
          <w:szCs w:val="22"/>
          <w:lang w:val="pt-PT"/>
        </w:rPr>
        <w:t xml:space="preserve"> arquiteturas condicionais e regras de jogo</w:t>
      </w:r>
      <w:r w:rsidR="00FB6AB1">
        <w:rPr>
          <w:rFonts w:ascii="Times" w:hAnsi="Times"/>
          <w:szCs w:val="22"/>
          <w:lang w:val="pt-PT"/>
        </w:rPr>
        <w:t xml:space="preserve">. </w:t>
      </w:r>
      <w:proofErr w:type="spellStart"/>
      <w:r w:rsidR="00653845" w:rsidRPr="00653845">
        <w:rPr>
          <w:rFonts w:ascii="Times" w:hAnsi="Times"/>
          <w:szCs w:val="22"/>
          <w:lang w:val="pt-PT"/>
        </w:rPr>
        <w:t>Flannagan</w:t>
      </w:r>
      <w:proofErr w:type="spellEnd"/>
      <w:r w:rsidR="00653845" w:rsidRPr="00653845">
        <w:rPr>
          <w:rFonts w:ascii="Times" w:hAnsi="Times"/>
          <w:szCs w:val="22"/>
          <w:lang w:val="pt-PT"/>
        </w:rPr>
        <w:t xml:space="preserve"> compara o trabalho </w:t>
      </w:r>
      <w:r w:rsidR="00653845" w:rsidRPr="00653845">
        <w:rPr>
          <w:rFonts w:ascii="Times" w:hAnsi="Times"/>
          <w:szCs w:val="22"/>
          <w:lang w:val="pt-PT"/>
        </w:rPr>
        <w:lastRenderedPageBreak/>
        <w:t xml:space="preserve">do </w:t>
      </w:r>
      <w:r w:rsidR="00653845" w:rsidRPr="00653845">
        <w:rPr>
          <w:rFonts w:ascii="Times" w:hAnsi="Times"/>
          <w:i/>
          <w:iCs/>
          <w:szCs w:val="22"/>
          <w:lang w:val="pt-PT"/>
        </w:rPr>
        <w:t>game designer</w:t>
      </w:r>
      <w:r w:rsidR="00653845" w:rsidRPr="00653845">
        <w:rPr>
          <w:rFonts w:ascii="Times" w:hAnsi="Times"/>
          <w:szCs w:val="22"/>
          <w:lang w:val="pt-PT"/>
        </w:rPr>
        <w:t xml:space="preserve"> ao do ativista,</w:t>
      </w:r>
      <w:r w:rsidR="00653845">
        <w:rPr>
          <w:rFonts w:ascii="Times" w:hAnsi="Times"/>
          <w:szCs w:val="22"/>
          <w:lang w:val="pt-PT"/>
        </w:rPr>
        <w:t xml:space="preserve"> que engloba “um plano geral de pesquisa ou investigação, através de processos que visam dar resposta a preocupações e ideais específicas</w:t>
      </w:r>
      <w:r w:rsidR="00E274B4">
        <w:rPr>
          <w:rFonts w:ascii="Times" w:hAnsi="Times"/>
          <w:szCs w:val="22"/>
          <w:lang w:val="pt-PT"/>
        </w:rPr>
        <w:t>” e que ainda proporciona um aspeto de “inovação tanto no processo do designer como no papel do jogador” (p. 252).</w:t>
      </w:r>
      <w:r w:rsidR="006D488F">
        <w:rPr>
          <w:rFonts w:ascii="Times" w:hAnsi="Times"/>
          <w:szCs w:val="22"/>
          <w:lang w:val="pt-PT"/>
        </w:rPr>
        <w:t xml:space="preserve"> Afim de sistematizar o processo criativo de </w:t>
      </w:r>
      <w:r w:rsidR="006D488F" w:rsidRPr="006D488F">
        <w:rPr>
          <w:rFonts w:ascii="Times" w:hAnsi="Times"/>
          <w:i/>
          <w:iCs/>
          <w:szCs w:val="22"/>
          <w:lang w:val="pt-PT"/>
        </w:rPr>
        <w:t>game design</w:t>
      </w:r>
      <w:r w:rsidR="006D488F">
        <w:rPr>
          <w:rFonts w:ascii="Times" w:hAnsi="Times"/>
          <w:szCs w:val="22"/>
          <w:lang w:val="pt-PT"/>
        </w:rPr>
        <w:t xml:space="preserve"> para a criação de jogos que traduzam o valor e estatuto artístico referido anteriormente, </w:t>
      </w:r>
      <w:r w:rsidR="000C56A1">
        <w:rPr>
          <w:rFonts w:ascii="Times" w:hAnsi="Times"/>
          <w:szCs w:val="22"/>
          <w:lang w:val="pt-PT"/>
        </w:rPr>
        <w:t>analisemos</w:t>
      </w:r>
      <w:r w:rsidR="006D488F">
        <w:rPr>
          <w:rFonts w:ascii="Times" w:hAnsi="Times"/>
          <w:szCs w:val="22"/>
          <w:lang w:val="pt-PT"/>
        </w:rPr>
        <w:t xml:space="preserve"> a metodologia </w:t>
      </w:r>
      <w:r w:rsidR="000C56A1">
        <w:rPr>
          <w:rFonts w:ascii="Times" w:hAnsi="Times"/>
          <w:szCs w:val="22"/>
          <w:lang w:val="pt-PT"/>
        </w:rPr>
        <w:t>tradicional</w:t>
      </w:r>
      <w:r w:rsidR="006D488F">
        <w:rPr>
          <w:rFonts w:ascii="Times" w:hAnsi="Times"/>
          <w:szCs w:val="22"/>
          <w:lang w:val="pt-PT"/>
        </w:rPr>
        <w:t xml:space="preserve"> de </w:t>
      </w:r>
      <w:r w:rsidR="006D488F" w:rsidRPr="006D488F">
        <w:rPr>
          <w:rFonts w:ascii="Times" w:hAnsi="Times"/>
          <w:i/>
          <w:iCs/>
          <w:szCs w:val="22"/>
          <w:lang w:val="pt-PT"/>
        </w:rPr>
        <w:t>game design</w:t>
      </w:r>
      <w:r w:rsidR="006D488F">
        <w:rPr>
          <w:rFonts w:ascii="Times" w:hAnsi="Times"/>
          <w:szCs w:val="22"/>
          <w:lang w:val="pt-PT"/>
        </w:rPr>
        <w:t>:</w:t>
      </w:r>
    </w:p>
    <w:p w14:paraId="6BCDF142" w14:textId="18F5D7E1" w:rsidR="000C56A1" w:rsidRDefault="00A17773" w:rsidP="00765CDA">
      <w:pPr>
        <w:jc w:val="center"/>
      </w:pPr>
      <w:r>
        <w:rPr>
          <w:rFonts w:ascii="JansonText" w:hAnsi="JansonText"/>
          <w:i/>
          <w:iCs/>
          <w:noProof/>
          <w:position w:val="2"/>
          <w:sz w:val="12"/>
          <w:szCs w:val="12"/>
        </w:rPr>
        <mc:AlternateContent>
          <mc:Choice Requires="wps">
            <w:drawing>
              <wp:anchor distT="0" distB="0" distL="114300" distR="114300" simplePos="0" relativeHeight="251661312" behindDoc="0" locked="0" layoutInCell="1" allowOverlap="1" wp14:anchorId="11E6EA8E" wp14:editId="6AB99C72">
                <wp:simplePos x="0" y="0"/>
                <wp:positionH relativeFrom="column">
                  <wp:posOffset>707553</wp:posOffset>
                </wp:positionH>
                <wp:positionV relativeFrom="paragraph">
                  <wp:posOffset>2701925</wp:posOffset>
                </wp:positionV>
                <wp:extent cx="4325620" cy="274955"/>
                <wp:effectExtent l="0" t="0" r="5080" b="4445"/>
                <wp:wrapTopAndBottom/>
                <wp:docPr id="5" name="Text Box 5"/>
                <wp:cNvGraphicFramePr/>
                <a:graphic xmlns:a="http://schemas.openxmlformats.org/drawingml/2006/main">
                  <a:graphicData uri="http://schemas.microsoft.com/office/word/2010/wordprocessingShape">
                    <wps:wsp>
                      <wps:cNvSpPr txBox="1"/>
                      <wps:spPr>
                        <a:xfrm>
                          <a:off x="0" y="0"/>
                          <a:ext cx="4325620" cy="274955"/>
                        </a:xfrm>
                        <a:prstGeom prst="rect">
                          <a:avLst/>
                        </a:prstGeom>
                        <a:solidFill>
                          <a:schemeClr val="lt1"/>
                        </a:solidFill>
                        <a:ln w="6350">
                          <a:noFill/>
                        </a:ln>
                      </wps:spPr>
                      <wps:txbx>
                        <w:txbxContent>
                          <w:p w14:paraId="5064ADE7" w14:textId="212C3DB2" w:rsidR="00A17773" w:rsidRPr="00A17773" w:rsidRDefault="00A17773" w:rsidP="00A17773">
                            <w:pPr>
                              <w:spacing w:line="276" w:lineRule="auto"/>
                              <w:jc w:val="center"/>
                              <w:rPr>
                                <w:rFonts w:ascii="Times" w:hAnsi="Times"/>
                                <w:sz w:val="22"/>
                                <w:szCs w:val="22"/>
                                <w:lang w:val="pt-PT"/>
                              </w:rPr>
                            </w:pPr>
                            <w:r w:rsidRPr="00A17773">
                              <w:rPr>
                                <w:rFonts w:ascii="Times" w:hAnsi="Times"/>
                                <w:b/>
                                <w:bCs/>
                                <w:sz w:val="22"/>
                                <w:szCs w:val="22"/>
                                <w:lang w:val="pt-PT"/>
                              </w:rPr>
                              <w:t xml:space="preserve">Figura </w:t>
                            </w:r>
                            <w:r>
                              <w:rPr>
                                <w:rFonts w:ascii="Times" w:hAnsi="Times"/>
                                <w:b/>
                                <w:bCs/>
                                <w:sz w:val="22"/>
                                <w:szCs w:val="22"/>
                                <w:lang w:val="pt-PT"/>
                              </w:rPr>
                              <w:t>1</w:t>
                            </w:r>
                            <w:r w:rsidRPr="00A17773">
                              <w:rPr>
                                <w:rFonts w:ascii="Times" w:hAnsi="Times"/>
                                <w:b/>
                                <w:bCs/>
                                <w:sz w:val="22"/>
                                <w:szCs w:val="22"/>
                                <w:lang w:val="pt-PT"/>
                              </w:rPr>
                              <w:t xml:space="preserve">. </w:t>
                            </w:r>
                            <w:r w:rsidRPr="00A17773">
                              <w:rPr>
                                <w:rFonts w:ascii="Times" w:hAnsi="Times"/>
                                <w:sz w:val="22"/>
                                <w:szCs w:val="22"/>
                                <w:lang w:val="pt-PT"/>
                              </w:rPr>
                              <w:t xml:space="preserve">Mary </w:t>
                            </w:r>
                            <w:proofErr w:type="spellStart"/>
                            <w:r w:rsidRPr="00A17773">
                              <w:rPr>
                                <w:rFonts w:ascii="Times" w:hAnsi="Times"/>
                                <w:sz w:val="22"/>
                                <w:szCs w:val="22"/>
                                <w:lang w:val="pt-PT"/>
                              </w:rPr>
                              <w:t>Flannagan</w:t>
                            </w:r>
                            <w:proofErr w:type="spellEnd"/>
                            <w:r w:rsidRPr="00A17773">
                              <w:rPr>
                                <w:rFonts w:ascii="Times" w:hAnsi="Times"/>
                                <w:sz w:val="22"/>
                                <w:szCs w:val="22"/>
                                <w:lang w:val="pt-PT"/>
                              </w:rPr>
                              <w:t>,</w:t>
                            </w:r>
                            <w:r>
                              <w:rPr>
                                <w:rFonts w:ascii="Times" w:hAnsi="Times"/>
                                <w:b/>
                                <w:bCs/>
                                <w:sz w:val="22"/>
                                <w:szCs w:val="22"/>
                                <w:lang w:val="pt-PT"/>
                              </w:rPr>
                              <w:t xml:space="preserve"> </w:t>
                            </w:r>
                            <w:r w:rsidRPr="00A17773">
                              <w:rPr>
                                <w:rFonts w:ascii="Times" w:hAnsi="Times"/>
                                <w:i/>
                                <w:iCs/>
                                <w:sz w:val="22"/>
                                <w:szCs w:val="22"/>
                                <w:lang w:val="pt-PT"/>
                              </w:rPr>
                              <w:t xml:space="preserve">Modelo de Game Design </w:t>
                            </w:r>
                            <w:r>
                              <w:rPr>
                                <w:rFonts w:ascii="Times" w:hAnsi="Times"/>
                                <w:i/>
                                <w:iCs/>
                                <w:sz w:val="22"/>
                                <w:szCs w:val="22"/>
                                <w:lang w:val="pt-PT"/>
                              </w:rPr>
                              <w:t>Tradicional</w:t>
                            </w:r>
                            <w:r>
                              <w:rPr>
                                <w:rFonts w:ascii="Times" w:hAnsi="Times"/>
                                <w:sz w:val="22"/>
                                <w:szCs w:val="22"/>
                                <w:lang w:val="pt-PT"/>
                              </w:rPr>
                              <w:t>, 2009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E6EA8E" id="_x0000_t202" coordsize="21600,21600" o:spt="202" path="m,l,21600r21600,l21600,xe">
                <v:stroke joinstyle="miter"/>
                <v:path gradientshapeok="t" o:connecttype="rect"/>
              </v:shapetype>
              <v:shape id="Text Box 5" o:spid="_x0000_s1026" type="#_x0000_t202" style="position:absolute;left:0;text-align:left;margin-left:55.7pt;margin-top:212.75pt;width:340.6pt;height:2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" fillcolor="white [3201]" stroked="f" strokeweight=".5pt">
                <v:textbox>
                  <w:txbxContent>
                    <w:p w14:paraId="5064ADE7" w14:textId="212C3DB2" w:rsidR="00A17773" w:rsidRPr="00A17773" w:rsidRDefault="00A17773" w:rsidP="00A17773">
                      <w:pPr>
                        <w:spacing w:line="276" w:lineRule="auto"/>
                        <w:jc w:val="center"/>
                        <w:rPr>
                          <w:rFonts w:ascii="Times" w:hAnsi="Times"/>
                          <w:sz w:val="22"/>
                          <w:szCs w:val="22"/>
                          <w:lang w:val="pt-PT"/>
                        </w:rPr>
                      </w:pPr>
                      <w:r w:rsidRPr="00A17773">
                        <w:rPr>
                          <w:rFonts w:ascii="Times" w:hAnsi="Times"/>
                          <w:b/>
                          <w:bCs/>
                          <w:sz w:val="22"/>
                          <w:szCs w:val="22"/>
                          <w:lang w:val="pt-PT"/>
                        </w:rPr>
                        <w:t xml:space="preserve">Figura </w:t>
                      </w:r>
                      <w:r>
                        <w:rPr>
                          <w:rFonts w:ascii="Times" w:hAnsi="Times"/>
                          <w:b/>
                          <w:bCs/>
                          <w:sz w:val="22"/>
                          <w:szCs w:val="22"/>
                          <w:lang w:val="pt-PT"/>
                        </w:rPr>
                        <w:t>1</w:t>
                      </w:r>
                      <w:r w:rsidRPr="00A17773">
                        <w:rPr>
                          <w:rFonts w:ascii="Times" w:hAnsi="Times"/>
                          <w:b/>
                          <w:bCs/>
                          <w:sz w:val="22"/>
                          <w:szCs w:val="22"/>
                          <w:lang w:val="pt-PT"/>
                        </w:rPr>
                        <w:t xml:space="preserve">. </w:t>
                      </w:r>
                      <w:r w:rsidRPr="00A17773">
                        <w:rPr>
                          <w:rFonts w:ascii="Times" w:hAnsi="Times"/>
                          <w:sz w:val="22"/>
                          <w:szCs w:val="22"/>
                          <w:lang w:val="pt-PT"/>
                        </w:rPr>
                        <w:t xml:space="preserve">Mary </w:t>
                      </w:r>
                      <w:proofErr w:type="spellStart"/>
                      <w:r w:rsidRPr="00A17773">
                        <w:rPr>
                          <w:rFonts w:ascii="Times" w:hAnsi="Times"/>
                          <w:sz w:val="22"/>
                          <w:szCs w:val="22"/>
                          <w:lang w:val="pt-PT"/>
                        </w:rPr>
                        <w:t>Flannagan</w:t>
                      </w:r>
                      <w:proofErr w:type="spellEnd"/>
                      <w:r w:rsidRPr="00A17773">
                        <w:rPr>
                          <w:rFonts w:ascii="Times" w:hAnsi="Times"/>
                          <w:sz w:val="22"/>
                          <w:szCs w:val="22"/>
                          <w:lang w:val="pt-PT"/>
                        </w:rPr>
                        <w:t>,</w:t>
                      </w:r>
                      <w:r>
                        <w:rPr>
                          <w:rFonts w:ascii="Times" w:hAnsi="Times"/>
                          <w:b/>
                          <w:bCs/>
                          <w:sz w:val="22"/>
                          <w:szCs w:val="22"/>
                          <w:lang w:val="pt-PT"/>
                        </w:rPr>
                        <w:t xml:space="preserve"> </w:t>
                      </w:r>
                      <w:r w:rsidRPr="00A17773">
                        <w:rPr>
                          <w:rFonts w:ascii="Times" w:hAnsi="Times"/>
                          <w:i/>
                          <w:iCs/>
                          <w:sz w:val="22"/>
                          <w:szCs w:val="22"/>
                          <w:lang w:val="pt-PT"/>
                        </w:rPr>
                        <w:t xml:space="preserve">Modelo de Game Design </w:t>
                      </w:r>
                      <w:r>
                        <w:rPr>
                          <w:rFonts w:ascii="Times" w:hAnsi="Times"/>
                          <w:i/>
                          <w:iCs/>
                          <w:sz w:val="22"/>
                          <w:szCs w:val="22"/>
                          <w:lang w:val="pt-PT"/>
                        </w:rPr>
                        <w:t>Tradicional</w:t>
                      </w:r>
                      <w:r>
                        <w:rPr>
                          <w:rFonts w:ascii="Times" w:hAnsi="Times"/>
                          <w:sz w:val="22"/>
                          <w:szCs w:val="22"/>
                          <w:lang w:val="pt-PT"/>
                        </w:rPr>
                        <w:t>, 2009</w:t>
                      </w:r>
                    </w:p>
                  </w:txbxContent>
                </v:textbox>
                <w10:wrap type="topAndBottom"/>
              </v:shape>
            </w:pict>
          </mc:Fallback>
        </mc:AlternateContent>
      </w:r>
      <w:r w:rsidR="000C56A1">
        <w:fldChar w:fldCharType="begin"/>
      </w:r>
      <w:r w:rsidR="000C56A1">
        <w:instrText xml:space="preserve"> INCLUDEPICTURE "/var/folders/zb/gfl736r10rxb4ywcn1nnkthr0000gn/T/com.microsoft.Word/WebArchiveCopyPasteTempFiles/page264image37643408" \* MERGEFORMATINET </w:instrText>
      </w:r>
      <w:r w:rsidR="000C56A1">
        <w:fldChar w:fldCharType="separate"/>
      </w:r>
      <w:r w:rsidR="000C56A1">
        <w:rPr>
          <w:noProof/>
        </w:rPr>
        <w:drawing>
          <wp:inline distT="0" distB="0" distL="0" distR="0" wp14:anchorId="27AC1913" wp14:editId="06F8D31D">
            <wp:extent cx="2894330" cy="2527300"/>
            <wp:effectExtent l="0" t="0" r="1270" b="0"/>
            <wp:docPr id="2" name="Picture 2" descr="page264image37643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64image376434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94330" cy="2527300"/>
                    </a:xfrm>
                    <a:prstGeom prst="rect">
                      <a:avLst/>
                    </a:prstGeom>
                    <a:noFill/>
                    <a:ln>
                      <a:noFill/>
                    </a:ln>
                  </pic:spPr>
                </pic:pic>
              </a:graphicData>
            </a:graphic>
          </wp:inline>
        </w:drawing>
      </w:r>
      <w:r w:rsidR="000C56A1">
        <w:fldChar w:fldCharType="end"/>
      </w:r>
    </w:p>
    <w:p w14:paraId="5CC8AA8D" w14:textId="284277AC" w:rsidR="00765CDA" w:rsidRPr="00765CDA" w:rsidRDefault="00765CDA" w:rsidP="00765CDA">
      <w:pPr>
        <w:jc w:val="center"/>
      </w:pPr>
    </w:p>
    <w:p w14:paraId="7EF891E6" w14:textId="3EBF15B8" w:rsidR="000C56A1" w:rsidRDefault="00144D38" w:rsidP="00D61E48">
      <w:pPr>
        <w:pStyle w:val="NormalWeb"/>
        <w:spacing w:line="360" w:lineRule="auto"/>
        <w:ind w:firstLine="720"/>
        <w:jc w:val="both"/>
        <w:rPr>
          <w:rFonts w:ascii="Times" w:hAnsi="Times"/>
          <w:szCs w:val="22"/>
          <w:lang w:val="pt-PT"/>
        </w:rPr>
      </w:pPr>
      <w:r>
        <w:rPr>
          <w:rFonts w:ascii="Times" w:hAnsi="Times"/>
          <w:szCs w:val="22"/>
          <w:lang w:val="pt-PT"/>
        </w:rPr>
        <w:t xml:space="preserve">O modelo tradicional de </w:t>
      </w:r>
      <w:r w:rsidRPr="00144D38">
        <w:rPr>
          <w:rFonts w:ascii="Times" w:hAnsi="Times"/>
          <w:i/>
          <w:iCs/>
          <w:szCs w:val="22"/>
          <w:lang w:val="pt-PT"/>
        </w:rPr>
        <w:t>game design</w:t>
      </w:r>
      <w:r>
        <w:rPr>
          <w:rFonts w:ascii="Times" w:hAnsi="Times"/>
          <w:szCs w:val="22"/>
          <w:lang w:val="pt-PT"/>
        </w:rPr>
        <w:t xml:space="preserve"> segue uma estrutura similar </w:t>
      </w:r>
      <w:r w:rsidR="00DE6E70">
        <w:rPr>
          <w:rFonts w:ascii="Times" w:hAnsi="Times"/>
          <w:szCs w:val="22"/>
          <w:lang w:val="pt-PT"/>
        </w:rPr>
        <w:t xml:space="preserve">ao modelo </w:t>
      </w:r>
      <w:r>
        <w:rPr>
          <w:rFonts w:ascii="Times" w:hAnsi="Times"/>
          <w:szCs w:val="22"/>
          <w:lang w:val="pt-PT"/>
        </w:rPr>
        <w:t>institucional de desenvolvimento informático de aplicações e interfaces</w:t>
      </w:r>
      <w:r w:rsidR="002E6974">
        <w:rPr>
          <w:rFonts w:ascii="Times" w:hAnsi="Times"/>
          <w:szCs w:val="22"/>
          <w:lang w:val="pt-PT"/>
        </w:rPr>
        <w:t>: trata-se de um processo iterativo, que parte de um</w:t>
      </w:r>
      <w:r w:rsidR="0030164C">
        <w:rPr>
          <w:rFonts w:ascii="Times" w:hAnsi="Times"/>
          <w:szCs w:val="22"/>
          <w:lang w:val="pt-PT"/>
        </w:rPr>
        <w:t>a</w:t>
      </w:r>
      <w:r w:rsidR="002E6974">
        <w:rPr>
          <w:rFonts w:ascii="Times" w:hAnsi="Times"/>
          <w:szCs w:val="22"/>
          <w:lang w:val="pt-PT"/>
        </w:rPr>
        <w:t xml:space="preserve"> definição de regras ou objetivos comerciais</w:t>
      </w:r>
      <w:r w:rsidR="00C642C1">
        <w:rPr>
          <w:rFonts w:ascii="Times" w:hAnsi="Times"/>
          <w:szCs w:val="22"/>
          <w:lang w:val="pt-PT"/>
        </w:rPr>
        <w:t xml:space="preserve"> </w:t>
      </w:r>
      <w:r w:rsidR="002E6974">
        <w:rPr>
          <w:rFonts w:ascii="Times" w:hAnsi="Times"/>
          <w:szCs w:val="22"/>
          <w:lang w:val="pt-PT"/>
        </w:rPr>
        <w:t xml:space="preserve">para o desenvolvimento de um protótipo que implemente as funcionalidades requeridas e possa ser validado posteriormente numa fase de teste e análise. Consoante o </w:t>
      </w:r>
      <w:r w:rsidR="002E6974" w:rsidRPr="002E6974">
        <w:rPr>
          <w:rFonts w:ascii="Times" w:hAnsi="Times"/>
          <w:i/>
          <w:iCs/>
          <w:szCs w:val="22"/>
          <w:lang w:val="pt-PT"/>
        </w:rPr>
        <w:t>feedback</w:t>
      </w:r>
      <w:r w:rsidR="002E6974">
        <w:rPr>
          <w:rFonts w:ascii="Times" w:hAnsi="Times"/>
          <w:szCs w:val="22"/>
          <w:lang w:val="pt-PT"/>
        </w:rPr>
        <w:t xml:space="preserve"> e resultados obtidos a partir dos testes, é realizada uma revisão dos objetivos iniciais do projeto, e inicia-se um novo ciclo do mesmo processo, onde cada iteração devolve um apuramento do protótipo até </w:t>
      </w:r>
      <w:r w:rsidR="004776D7">
        <w:rPr>
          <w:rFonts w:ascii="Times" w:hAnsi="Times"/>
          <w:szCs w:val="22"/>
          <w:lang w:val="pt-PT"/>
        </w:rPr>
        <w:t xml:space="preserve">este </w:t>
      </w:r>
      <w:r w:rsidR="002E6974">
        <w:rPr>
          <w:rFonts w:ascii="Times" w:hAnsi="Times"/>
          <w:szCs w:val="22"/>
          <w:lang w:val="pt-PT"/>
        </w:rPr>
        <w:t>constituir um produto fina</w:t>
      </w:r>
      <w:r w:rsidR="004776D7">
        <w:rPr>
          <w:rFonts w:ascii="Times" w:hAnsi="Times"/>
          <w:szCs w:val="22"/>
          <w:lang w:val="pt-PT"/>
        </w:rPr>
        <w:t>l, apto para ser lançado para o mercado</w:t>
      </w:r>
      <w:r w:rsidR="002E6974">
        <w:rPr>
          <w:rFonts w:ascii="Times" w:hAnsi="Times"/>
          <w:szCs w:val="22"/>
          <w:lang w:val="pt-PT"/>
        </w:rPr>
        <w:t>.</w:t>
      </w:r>
      <w:r w:rsidR="00765CDA">
        <w:rPr>
          <w:rFonts w:ascii="Times" w:hAnsi="Times"/>
          <w:szCs w:val="22"/>
          <w:lang w:val="pt-PT"/>
        </w:rPr>
        <w:t xml:space="preserve"> A grande maioria dos projetos de inovação tecnológica de hoje em dia que utilizam estratégias de gamificação ou elementos de jogo seguem este modelo. </w:t>
      </w:r>
      <w:r w:rsidR="00DD78FB">
        <w:rPr>
          <w:rFonts w:ascii="Times" w:hAnsi="Times"/>
          <w:szCs w:val="22"/>
          <w:lang w:val="pt-PT"/>
        </w:rPr>
        <w:t xml:space="preserve">No entanto, para o </w:t>
      </w:r>
      <w:r w:rsidR="00DD78FB" w:rsidRPr="00DD78FB">
        <w:rPr>
          <w:rFonts w:ascii="Times" w:hAnsi="Times"/>
          <w:i/>
          <w:iCs/>
          <w:szCs w:val="22"/>
          <w:lang w:val="pt-PT"/>
        </w:rPr>
        <w:t>game designer</w:t>
      </w:r>
      <w:r w:rsidR="00DD78FB">
        <w:rPr>
          <w:rFonts w:ascii="Times" w:hAnsi="Times"/>
          <w:szCs w:val="22"/>
          <w:lang w:val="pt-PT"/>
        </w:rPr>
        <w:t xml:space="preserve"> que</w:t>
      </w:r>
      <w:r w:rsidR="00765CDA">
        <w:rPr>
          <w:rFonts w:ascii="Times" w:hAnsi="Times"/>
          <w:szCs w:val="22"/>
          <w:lang w:val="pt-PT"/>
        </w:rPr>
        <w:t xml:space="preserve"> considera os estados sociais, culturais e políticos da sociedade</w:t>
      </w:r>
      <w:r w:rsidR="00DD78FB">
        <w:rPr>
          <w:rFonts w:ascii="Times" w:hAnsi="Times"/>
          <w:szCs w:val="22"/>
          <w:lang w:val="pt-PT"/>
        </w:rPr>
        <w:t xml:space="preserve">, este modelo não inclui no seu processo qualquer etapa que permita a inclusão de uma narrativa interventiva e transformadora. </w:t>
      </w:r>
      <w:proofErr w:type="spellStart"/>
      <w:r w:rsidR="00765CDA">
        <w:rPr>
          <w:rFonts w:ascii="Times" w:hAnsi="Times"/>
          <w:szCs w:val="22"/>
          <w:lang w:val="pt-PT"/>
        </w:rPr>
        <w:t>Flannagan</w:t>
      </w:r>
      <w:proofErr w:type="spellEnd"/>
      <w:r w:rsidR="00765CDA">
        <w:rPr>
          <w:rFonts w:ascii="Times" w:hAnsi="Times"/>
          <w:szCs w:val="22"/>
          <w:lang w:val="pt-PT"/>
        </w:rPr>
        <w:t xml:space="preserve"> defende que “os jogos (críticos), para além de poderem causar disrupção nas realidades sociais existentes [...], também causam disrupção no processo de design em si mesmo” (p. 256).</w:t>
      </w:r>
      <w:r w:rsidR="00D61E48">
        <w:rPr>
          <w:rFonts w:ascii="Times" w:hAnsi="Times"/>
          <w:szCs w:val="22"/>
          <w:lang w:val="pt-PT"/>
        </w:rPr>
        <w:t xml:space="preserve"> Posto isto, a autora</w:t>
      </w:r>
      <w:r w:rsidR="000C56A1">
        <w:rPr>
          <w:rFonts w:ascii="Times" w:hAnsi="Times"/>
          <w:szCs w:val="22"/>
          <w:lang w:val="pt-PT"/>
        </w:rPr>
        <w:t xml:space="preserve"> </w:t>
      </w:r>
      <w:r w:rsidR="000C56A1">
        <w:rPr>
          <w:rFonts w:ascii="Times" w:hAnsi="Times"/>
          <w:szCs w:val="22"/>
          <w:lang w:val="pt-PT"/>
        </w:rPr>
        <w:lastRenderedPageBreak/>
        <w:t xml:space="preserve">propõe uma atualização da metodologia tradicional de </w:t>
      </w:r>
      <w:r w:rsidR="000C56A1" w:rsidRPr="000C56A1">
        <w:rPr>
          <w:rFonts w:ascii="Times" w:hAnsi="Times"/>
          <w:i/>
          <w:iCs/>
          <w:szCs w:val="22"/>
          <w:lang w:val="pt-PT"/>
        </w:rPr>
        <w:t>game design</w:t>
      </w:r>
      <w:r w:rsidR="000C56A1">
        <w:rPr>
          <w:rFonts w:ascii="Times" w:hAnsi="Times"/>
          <w:szCs w:val="22"/>
          <w:lang w:val="pt-PT"/>
        </w:rPr>
        <w:t xml:space="preserve">, que toma como princípio fundamental o desenvolvimento de mecânicas de jogo em função de valores e objetivos </w:t>
      </w:r>
      <w:r w:rsidR="00B31103">
        <w:rPr>
          <w:rFonts w:ascii="Times" w:hAnsi="Times"/>
          <w:szCs w:val="22"/>
          <w:lang w:val="pt-PT"/>
        </w:rPr>
        <w:t>de cariz social</w:t>
      </w:r>
      <w:r w:rsidR="000C56A1">
        <w:rPr>
          <w:rFonts w:ascii="Times" w:hAnsi="Times"/>
          <w:szCs w:val="22"/>
          <w:lang w:val="pt-PT"/>
        </w:rPr>
        <w:t xml:space="preserve"> em vez </w:t>
      </w:r>
      <w:r w:rsidR="00A0207B">
        <w:rPr>
          <w:rFonts w:ascii="Times" w:hAnsi="Times"/>
          <w:szCs w:val="22"/>
          <w:lang w:val="pt-PT"/>
        </w:rPr>
        <w:t xml:space="preserve">do desenvolvimento de mecânicas de jogo com o objetivo </w:t>
      </w:r>
      <w:r w:rsidR="00826510">
        <w:rPr>
          <w:rFonts w:ascii="Times" w:hAnsi="Times"/>
          <w:szCs w:val="22"/>
          <w:lang w:val="pt-PT"/>
        </w:rPr>
        <w:t xml:space="preserve">único </w:t>
      </w:r>
      <w:r w:rsidR="00A0207B">
        <w:rPr>
          <w:rFonts w:ascii="Times" w:hAnsi="Times"/>
          <w:szCs w:val="22"/>
          <w:lang w:val="pt-PT"/>
        </w:rPr>
        <w:t>de produzir mecânicas de jogo:</w:t>
      </w:r>
    </w:p>
    <w:p w14:paraId="787447EA" w14:textId="02B982C3" w:rsidR="000C56A1" w:rsidRDefault="00A17773" w:rsidP="000C56A1">
      <w:pPr>
        <w:jc w:val="center"/>
      </w:pPr>
      <w:r>
        <w:rPr>
          <w:rFonts w:ascii="JansonText" w:hAnsi="JansonText"/>
          <w:i/>
          <w:iCs/>
          <w:noProof/>
          <w:position w:val="2"/>
          <w:sz w:val="12"/>
          <w:szCs w:val="12"/>
        </w:rPr>
        <mc:AlternateContent>
          <mc:Choice Requires="wps">
            <w:drawing>
              <wp:anchor distT="0" distB="0" distL="114300" distR="114300" simplePos="0" relativeHeight="251659264" behindDoc="0" locked="0" layoutInCell="1" allowOverlap="1" wp14:anchorId="1586F29E" wp14:editId="024575CA">
                <wp:simplePos x="0" y="0"/>
                <wp:positionH relativeFrom="column">
                  <wp:posOffset>825500</wp:posOffset>
                </wp:positionH>
                <wp:positionV relativeFrom="paragraph">
                  <wp:posOffset>3227070</wp:posOffset>
                </wp:positionV>
                <wp:extent cx="4060190" cy="274955"/>
                <wp:effectExtent l="0" t="0" r="3810" b="4445"/>
                <wp:wrapTopAndBottom/>
                <wp:docPr id="4" name="Text Box 4"/>
                <wp:cNvGraphicFramePr/>
                <a:graphic xmlns:a="http://schemas.openxmlformats.org/drawingml/2006/main">
                  <a:graphicData uri="http://schemas.microsoft.com/office/word/2010/wordprocessingShape">
                    <wps:wsp>
                      <wps:cNvSpPr txBox="1"/>
                      <wps:spPr>
                        <a:xfrm>
                          <a:off x="0" y="0"/>
                          <a:ext cx="4060190" cy="274955"/>
                        </a:xfrm>
                        <a:prstGeom prst="rect">
                          <a:avLst/>
                        </a:prstGeom>
                        <a:solidFill>
                          <a:schemeClr val="lt1"/>
                        </a:solidFill>
                        <a:ln w="6350">
                          <a:noFill/>
                        </a:ln>
                      </wps:spPr>
                      <wps:txbx>
                        <w:txbxContent>
                          <w:p w14:paraId="19CB0766" w14:textId="0DB1BEB6" w:rsidR="00B739B6" w:rsidRPr="00A17773" w:rsidRDefault="00A17773" w:rsidP="00A17773">
                            <w:pPr>
                              <w:spacing w:line="276" w:lineRule="auto"/>
                              <w:jc w:val="center"/>
                              <w:rPr>
                                <w:rFonts w:ascii="Times" w:hAnsi="Times"/>
                                <w:sz w:val="22"/>
                                <w:szCs w:val="22"/>
                                <w:lang w:val="pt-PT"/>
                              </w:rPr>
                            </w:pPr>
                            <w:r w:rsidRPr="00A17773">
                              <w:rPr>
                                <w:rFonts w:ascii="Times" w:hAnsi="Times"/>
                                <w:b/>
                                <w:bCs/>
                                <w:sz w:val="22"/>
                                <w:szCs w:val="22"/>
                                <w:lang w:val="pt-PT"/>
                              </w:rPr>
                              <w:t xml:space="preserve">Figura </w:t>
                            </w:r>
                            <w:r>
                              <w:rPr>
                                <w:rFonts w:ascii="Times" w:hAnsi="Times"/>
                                <w:b/>
                                <w:bCs/>
                                <w:sz w:val="22"/>
                                <w:szCs w:val="22"/>
                                <w:lang w:val="pt-PT"/>
                              </w:rPr>
                              <w:t>2</w:t>
                            </w:r>
                            <w:r w:rsidRPr="00A17773">
                              <w:rPr>
                                <w:rFonts w:ascii="Times" w:hAnsi="Times"/>
                                <w:b/>
                                <w:bCs/>
                                <w:sz w:val="22"/>
                                <w:szCs w:val="22"/>
                                <w:lang w:val="pt-PT"/>
                              </w:rPr>
                              <w:t xml:space="preserve">. </w:t>
                            </w:r>
                            <w:r w:rsidRPr="00A17773">
                              <w:rPr>
                                <w:rFonts w:ascii="Times" w:hAnsi="Times"/>
                                <w:sz w:val="22"/>
                                <w:szCs w:val="22"/>
                                <w:lang w:val="pt-PT"/>
                              </w:rPr>
                              <w:t xml:space="preserve">Mary </w:t>
                            </w:r>
                            <w:proofErr w:type="spellStart"/>
                            <w:r w:rsidRPr="00A17773">
                              <w:rPr>
                                <w:rFonts w:ascii="Times" w:hAnsi="Times"/>
                                <w:sz w:val="22"/>
                                <w:szCs w:val="22"/>
                                <w:lang w:val="pt-PT"/>
                              </w:rPr>
                              <w:t>Flannagan</w:t>
                            </w:r>
                            <w:proofErr w:type="spellEnd"/>
                            <w:r w:rsidRPr="00A17773">
                              <w:rPr>
                                <w:rFonts w:ascii="Times" w:hAnsi="Times"/>
                                <w:sz w:val="22"/>
                                <w:szCs w:val="22"/>
                                <w:lang w:val="pt-PT"/>
                              </w:rPr>
                              <w:t>,</w:t>
                            </w:r>
                            <w:r>
                              <w:rPr>
                                <w:rFonts w:ascii="Times" w:hAnsi="Times"/>
                                <w:b/>
                                <w:bCs/>
                                <w:sz w:val="22"/>
                                <w:szCs w:val="22"/>
                                <w:lang w:val="pt-PT"/>
                              </w:rPr>
                              <w:t xml:space="preserve"> </w:t>
                            </w:r>
                            <w:r w:rsidRPr="00A17773">
                              <w:rPr>
                                <w:rFonts w:ascii="Times" w:hAnsi="Times"/>
                                <w:i/>
                                <w:iCs/>
                                <w:sz w:val="22"/>
                                <w:szCs w:val="22"/>
                                <w:lang w:val="pt-PT"/>
                              </w:rPr>
                              <w:t>Modelo de Game Design Crítico</w:t>
                            </w:r>
                            <w:r>
                              <w:rPr>
                                <w:rFonts w:ascii="Times" w:hAnsi="Times"/>
                                <w:sz w:val="22"/>
                                <w:szCs w:val="22"/>
                                <w:lang w:val="pt-PT"/>
                              </w:rPr>
                              <w:t>, 2009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6F29E" id="Text Box 4" o:spid="_x0000_s1027" type="#_x0000_t202" style="position:absolute;left:0;text-align:left;margin-left:65pt;margin-top:254.1pt;width:319.7pt;height:2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" fillcolor="white [3201]" stroked="f" strokeweight=".5pt">
                <v:textbox>
                  <w:txbxContent>
                    <w:p w14:paraId="19CB0766" w14:textId="0DB1BEB6" w:rsidR="00B739B6" w:rsidRPr="00A17773" w:rsidRDefault="00A17773" w:rsidP="00A17773">
                      <w:pPr>
                        <w:spacing w:line="276" w:lineRule="auto"/>
                        <w:jc w:val="center"/>
                        <w:rPr>
                          <w:rFonts w:ascii="Times" w:hAnsi="Times"/>
                          <w:sz w:val="22"/>
                          <w:szCs w:val="22"/>
                          <w:lang w:val="pt-PT"/>
                        </w:rPr>
                      </w:pPr>
                      <w:r w:rsidRPr="00A17773">
                        <w:rPr>
                          <w:rFonts w:ascii="Times" w:hAnsi="Times"/>
                          <w:b/>
                          <w:bCs/>
                          <w:sz w:val="22"/>
                          <w:szCs w:val="22"/>
                          <w:lang w:val="pt-PT"/>
                        </w:rPr>
                        <w:t xml:space="preserve">Figura </w:t>
                      </w:r>
                      <w:r>
                        <w:rPr>
                          <w:rFonts w:ascii="Times" w:hAnsi="Times"/>
                          <w:b/>
                          <w:bCs/>
                          <w:sz w:val="22"/>
                          <w:szCs w:val="22"/>
                          <w:lang w:val="pt-PT"/>
                        </w:rPr>
                        <w:t>2</w:t>
                      </w:r>
                      <w:r w:rsidRPr="00A17773">
                        <w:rPr>
                          <w:rFonts w:ascii="Times" w:hAnsi="Times"/>
                          <w:b/>
                          <w:bCs/>
                          <w:sz w:val="22"/>
                          <w:szCs w:val="22"/>
                          <w:lang w:val="pt-PT"/>
                        </w:rPr>
                        <w:t xml:space="preserve">. </w:t>
                      </w:r>
                      <w:r w:rsidRPr="00A17773">
                        <w:rPr>
                          <w:rFonts w:ascii="Times" w:hAnsi="Times"/>
                          <w:sz w:val="22"/>
                          <w:szCs w:val="22"/>
                          <w:lang w:val="pt-PT"/>
                        </w:rPr>
                        <w:t xml:space="preserve">Mary </w:t>
                      </w:r>
                      <w:proofErr w:type="spellStart"/>
                      <w:r w:rsidRPr="00A17773">
                        <w:rPr>
                          <w:rFonts w:ascii="Times" w:hAnsi="Times"/>
                          <w:sz w:val="22"/>
                          <w:szCs w:val="22"/>
                          <w:lang w:val="pt-PT"/>
                        </w:rPr>
                        <w:t>Flannagan</w:t>
                      </w:r>
                      <w:proofErr w:type="spellEnd"/>
                      <w:r w:rsidRPr="00A17773">
                        <w:rPr>
                          <w:rFonts w:ascii="Times" w:hAnsi="Times"/>
                          <w:sz w:val="22"/>
                          <w:szCs w:val="22"/>
                          <w:lang w:val="pt-PT"/>
                        </w:rPr>
                        <w:t>,</w:t>
                      </w:r>
                      <w:r>
                        <w:rPr>
                          <w:rFonts w:ascii="Times" w:hAnsi="Times"/>
                          <w:b/>
                          <w:bCs/>
                          <w:sz w:val="22"/>
                          <w:szCs w:val="22"/>
                          <w:lang w:val="pt-PT"/>
                        </w:rPr>
                        <w:t xml:space="preserve"> </w:t>
                      </w:r>
                      <w:r w:rsidRPr="00A17773">
                        <w:rPr>
                          <w:rFonts w:ascii="Times" w:hAnsi="Times"/>
                          <w:i/>
                          <w:iCs/>
                          <w:sz w:val="22"/>
                          <w:szCs w:val="22"/>
                          <w:lang w:val="pt-PT"/>
                        </w:rPr>
                        <w:t>Modelo de Game Design Crítico</w:t>
                      </w:r>
                      <w:r>
                        <w:rPr>
                          <w:rFonts w:ascii="Times" w:hAnsi="Times"/>
                          <w:sz w:val="22"/>
                          <w:szCs w:val="22"/>
                          <w:lang w:val="pt-PT"/>
                        </w:rPr>
                        <w:t>, 2009</w:t>
                      </w:r>
                    </w:p>
                  </w:txbxContent>
                </v:textbox>
                <w10:wrap type="topAndBottom"/>
              </v:shape>
            </w:pict>
          </mc:Fallback>
        </mc:AlternateContent>
      </w:r>
      <w:r w:rsidR="000C56A1">
        <w:fldChar w:fldCharType="begin"/>
      </w:r>
      <w:r w:rsidR="000C56A1">
        <w:instrText xml:space="preserve"> INCLUDEPICTURE "/var/folders/zb/gfl736r10rxb4ywcn1nnkthr0000gn/T/com.microsoft.Word/WebArchiveCopyPasteTempFiles/page266image37676800" \* MERGEFORMATINET </w:instrText>
      </w:r>
      <w:r w:rsidR="000C56A1">
        <w:fldChar w:fldCharType="separate"/>
      </w:r>
      <w:r w:rsidR="000C56A1">
        <w:rPr>
          <w:noProof/>
        </w:rPr>
        <w:drawing>
          <wp:inline distT="0" distB="0" distL="0" distR="0" wp14:anchorId="7AADCBE7" wp14:editId="1CE7904D">
            <wp:extent cx="3355340" cy="3009900"/>
            <wp:effectExtent l="0" t="0" r="0" b="0"/>
            <wp:docPr id="3" name="Picture 3" descr="page266image37676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266image376768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55340" cy="3009900"/>
                    </a:xfrm>
                    <a:prstGeom prst="rect">
                      <a:avLst/>
                    </a:prstGeom>
                    <a:noFill/>
                    <a:ln>
                      <a:noFill/>
                    </a:ln>
                  </pic:spPr>
                </pic:pic>
              </a:graphicData>
            </a:graphic>
          </wp:inline>
        </w:drawing>
      </w:r>
      <w:r w:rsidR="000C56A1">
        <w:fldChar w:fldCharType="end"/>
      </w:r>
    </w:p>
    <w:p w14:paraId="22E21AC4" w14:textId="000CB647" w:rsidR="0002364A" w:rsidRDefault="0002364A" w:rsidP="0002364A">
      <w:pPr>
        <w:spacing w:before="100" w:beforeAutospacing="1" w:after="100" w:afterAutospacing="1"/>
        <w:rPr>
          <w:rFonts w:ascii="JansonText" w:hAnsi="JansonText"/>
          <w:i/>
          <w:iCs/>
          <w:position w:val="2"/>
          <w:sz w:val="12"/>
          <w:szCs w:val="12"/>
        </w:rPr>
      </w:pPr>
    </w:p>
    <w:p w14:paraId="09948B17" w14:textId="58A3CE3E" w:rsidR="00E50A69" w:rsidRDefault="00E50A69" w:rsidP="00307878">
      <w:pPr>
        <w:pStyle w:val="NormalWeb"/>
        <w:spacing w:line="360" w:lineRule="auto"/>
        <w:jc w:val="both"/>
        <w:rPr>
          <w:rFonts w:ascii="Times" w:hAnsi="Times"/>
          <w:szCs w:val="22"/>
          <w:lang w:val="pt-PT"/>
        </w:rPr>
      </w:pPr>
      <w:r>
        <w:rPr>
          <w:rFonts w:ascii="JansonText" w:hAnsi="JansonText"/>
          <w:sz w:val="20"/>
          <w:szCs w:val="20"/>
        </w:rPr>
        <w:tab/>
      </w:r>
      <w:r w:rsidRPr="00E50A69">
        <w:rPr>
          <w:rFonts w:ascii="Times" w:hAnsi="Times"/>
          <w:szCs w:val="22"/>
          <w:lang w:val="pt-PT"/>
        </w:rPr>
        <w:t xml:space="preserve">Este modelo </w:t>
      </w:r>
      <w:r>
        <w:rPr>
          <w:rFonts w:ascii="Times" w:hAnsi="Times"/>
          <w:szCs w:val="22"/>
          <w:lang w:val="pt-PT"/>
        </w:rPr>
        <w:t xml:space="preserve">atualizado </w:t>
      </w:r>
      <w:r w:rsidRPr="00E50A69">
        <w:rPr>
          <w:rFonts w:ascii="Times" w:hAnsi="Times"/>
          <w:szCs w:val="22"/>
          <w:lang w:val="pt-PT"/>
        </w:rPr>
        <w:t xml:space="preserve">afirma um </w:t>
      </w:r>
      <w:r>
        <w:rPr>
          <w:rFonts w:ascii="Times" w:hAnsi="Times"/>
          <w:szCs w:val="22"/>
          <w:lang w:val="pt-PT"/>
        </w:rPr>
        <w:t>método</w:t>
      </w:r>
      <w:r w:rsidRPr="00E50A69">
        <w:rPr>
          <w:rFonts w:ascii="Times" w:hAnsi="Times"/>
          <w:szCs w:val="22"/>
          <w:lang w:val="pt-PT"/>
        </w:rPr>
        <w:t xml:space="preserve"> de game design </w:t>
      </w:r>
      <w:r>
        <w:rPr>
          <w:rFonts w:ascii="Times" w:hAnsi="Times"/>
          <w:szCs w:val="22"/>
          <w:lang w:val="pt-PT"/>
        </w:rPr>
        <w:t xml:space="preserve">crítico que introduz novos elementos necessários para assistir o desenho de jogos críticos. A maior diferença em relação ao modelo anterior, é que a definição dos objetivos de jogo é realizada em função de um </w:t>
      </w:r>
      <w:proofErr w:type="spellStart"/>
      <w:r w:rsidRPr="00E50A69">
        <w:rPr>
          <w:rFonts w:ascii="Times" w:hAnsi="Times"/>
          <w:i/>
          <w:iCs/>
          <w:szCs w:val="22"/>
          <w:lang w:val="pt-PT"/>
        </w:rPr>
        <w:t>statement</w:t>
      </w:r>
      <w:proofErr w:type="spellEnd"/>
      <w:r>
        <w:rPr>
          <w:rFonts w:ascii="Times" w:hAnsi="Times"/>
          <w:szCs w:val="22"/>
          <w:lang w:val="pt-PT"/>
        </w:rPr>
        <w:t xml:space="preserve">, e de valores que suportam diversidade, a autonomia do jogador, etc... </w:t>
      </w:r>
      <w:r w:rsidR="00BE08A3" w:rsidRPr="00E50A69">
        <w:rPr>
          <w:rFonts w:ascii="Times" w:hAnsi="Times"/>
          <w:szCs w:val="22"/>
          <w:lang w:val="pt-PT"/>
        </w:rPr>
        <w:t>A estruturas cíclica</w:t>
      </w:r>
      <w:r w:rsidR="00BE08A3">
        <w:rPr>
          <w:rFonts w:ascii="Times" w:hAnsi="Times"/>
          <w:szCs w:val="22"/>
          <w:lang w:val="pt-PT"/>
        </w:rPr>
        <w:t xml:space="preserve"> </w:t>
      </w:r>
      <w:r w:rsidR="00BE08A3" w:rsidRPr="00E50A69">
        <w:rPr>
          <w:rFonts w:ascii="Times" w:hAnsi="Times"/>
          <w:szCs w:val="22"/>
          <w:lang w:val="pt-PT"/>
        </w:rPr>
        <w:t>do processo mant</w:t>
      </w:r>
      <w:r w:rsidR="00BE08A3">
        <w:rPr>
          <w:rFonts w:ascii="Times" w:hAnsi="Times"/>
          <w:szCs w:val="22"/>
          <w:lang w:val="pt-PT"/>
        </w:rPr>
        <w:t>é</w:t>
      </w:r>
      <w:r w:rsidR="00BE08A3" w:rsidRPr="00E50A69">
        <w:rPr>
          <w:rFonts w:ascii="Times" w:hAnsi="Times"/>
          <w:szCs w:val="22"/>
          <w:lang w:val="pt-PT"/>
        </w:rPr>
        <w:t>m-se</w:t>
      </w:r>
      <w:r w:rsidRPr="00E50A69">
        <w:rPr>
          <w:rFonts w:ascii="Times" w:hAnsi="Times"/>
          <w:szCs w:val="22"/>
          <w:lang w:val="pt-PT"/>
        </w:rPr>
        <w:t>, permitindo ao designer</w:t>
      </w:r>
      <w:r>
        <w:rPr>
          <w:rFonts w:ascii="Times" w:hAnsi="Times"/>
          <w:szCs w:val="22"/>
          <w:lang w:val="pt-PT"/>
        </w:rPr>
        <w:t xml:space="preserve"> refletir em várias iterações do projeto sobre o seu estado, e se as mecânicas de jogo desenvolvidas comunicam </w:t>
      </w:r>
      <w:r w:rsidR="0065627B">
        <w:rPr>
          <w:rFonts w:ascii="Times" w:hAnsi="Times"/>
          <w:szCs w:val="22"/>
          <w:lang w:val="pt-PT"/>
        </w:rPr>
        <w:t xml:space="preserve">e cumprem </w:t>
      </w:r>
      <w:r>
        <w:rPr>
          <w:rFonts w:ascii="Times" w:hAnsi="Times"/>
          <w:szCs w:val="22"/>
          <w:lang w:val="pt-PT"/>
        </w:rPr>
        <w:t xml:space="preserve">efetivamente </w:t>
      </w:r>
      <w:r w:rsidR="0065627B">
        <w:rPr>
          <w:rFonts w:ascii="Times" w:hAnsi="Times"/>
          <w:szCs w:val="22"/>
          <w:lang w:val="pt-PT"/>
        </w:rPr>
        <w:t xml:space="preserve">com </w:t>
      </w:r>
      <w:r>
        <w:rPr>
          <w:rFonts w:ascii="Times" w:hAnsi="Times"/>
          <w:szCs w:val="22"/>
          <w:lang w:val="pt-PT"/>
        </w:rPr>
        <w:t>os valores</w:t>
      </w:r>
      <w:r w:rsidR="0065627B">
        <w:rPr>
          <w:rFonts w:ascii="Times" w:hAnsi="Times"/>
          <w:szCs w:val="22"/>
          <w:lang w:val="pt-PT"/>
        </w:rPr>
        <w:t xml:space="preserve"> pretendidos</w:t>
      </w:r>
      <w:r>
        <w:rPr>
          <w:rFonts w:ascii="Times" w:hAnsi="Times"/>
          <w:szCs w:val="22"/>
          <w:lang w:val="pt-PT"/>
        </w:rPr>
        <w:t xml:space="preserve">. </w:t>
      </w:r>
      <w:r w:rsidRPr="00E50A69">
        <w:rPr>
          <w:rFonts w:ascii="Times" w:hAnsi="Times"/>
          <w:szCs w:val="22"/>
          <w:lang w:val="pt-PT"/>
        </w:rPr>
        <w:t xml:space="preserve">Nesta proposta metodológica, </w:t>
      </w:r>
      <w:r w:rsidR="00346985">
        <w:rPr>
          <w:rFonts w:ascii="Times" w:hAnsi="Times"/>
          <w:szCs w:val="22"/>
          <w:lang w:val="pt-PT"/>
        </w:rPr>
        <w:t xml:space="preserve">a posição </w:t>
      </w:r>
      <w:r>
        <w:rPr>
          <w:rFonts w:ascii="Times" w:hAnsi="Times"/>
          <w:szCs w:val="22"/>
          <w:lang w:val="pt-PT"/>
        </w:rPr>
        <w:t xml:space="preserve">fundamental </w:t>
      </w:r>
      <w:r w:rsidRPr="00E50A69">
        <w:rPr>
          <w:rFonts w:ascii="Times" w:hAnsi="Times"/>
          <w:szCs w:val="22"/>
          <w:lang w:val="pt-PT"/>
        </w:rPr>
        <w:t xml:space="preserve">do </w:t>
      </w:r>
      <w:r w:rsidRPr="00666D14">
        <w:rPr>
          <w:rFonts w:ascii="Times" w:hAnsi="Times"/>
          <w:i/>
          <w:iCs/>
          <w:szCs w:val="22"/>
          <w:lang w:val="pt-PT"/>
        </w:rPr>
        <w:t>game designer</w:t>
      </w:r>
      <w:r w:rsidRPr="00E50A69">
        <w:rPr>
          <w:rFonts w:ascii="Times" w:hAnsi="Times"/>
          <w:szCs w:val="22"/>
          <w:lang w:val="pt-PT"/>
        </w:rPr>
        <w:t xml:space="preserve"> </w:t>
      </w:r>
      <w:r w:rsidR="00A2403E">
        <w:rPr>
          <w:rFonts w:ascii="Times" w:hAnsi="Times"/>
          <w:szCs w:val="22"/>
          <w:lang w:val="pt-PT"/>
        </w:rPr>
        <w:t>detém um</w:t>
      </w:r>
      <w:r>
        <w:rPr>
          <w:rFonts w:ascii="Times" w:hAnsi="Times"/>
          <w:szCs w:val="22"/>
          <w:lang w:val="pt-PT"/>
        </w:rPr>
        <w:t xml:space="preserve"> valor simbólico e ético, e não </w:t>
      </w:r>
      <w:r w:rsidR="00A2403E">
        <w:rPr>
          <w:rFonts w:ascii="Times" w:hAnsi="Times"/>
          <w:szCs w:val="22"/>
          <w:lang w:val="pt-PT"/>
        </w:rPr>
        <w:t>um</w:t>
      </w:r>
      <w:r>
        <w:rPr>
          <w:rFonts w:ascii="Times" w:hAnsi="Times"/>
          <w:szCs w:val="22"/>
          <w:lang w:val="pt-PT"/>
        </w:rPr>
        <w:t xml:space="preserve"> valor </w:t>
      </w:r>
      <w:r w:rsidR="00A2403E">
        <w:rPr>
          <w:rFonts w:ascii="Times" w:hAnsi="Times"/>
          <w:szCs w:val="22"/>
          <w:lang w:val="pt-PT"/>
        </w:rPr>
        <w:t xml:space="preserve">estritamente </w:t>
      </w:r>
      <w:r>
        <w:rPr>
          <w:rFonts w:ascii="Times" w:hAnsi="Times"/>
          <w:szCs w:val="22"/>
          <w:lang w:val="pt-PT"/>
        </w:rPr>
        <w:t>funcional</w:t>
      </w:r>
      <w:r w:rsidR="00A2403E">
        <w:rPr>
          <w:rFonts w:ascii="Times" w:hAnsi="Times"/>
          <w:szCs w:val="22"/>
          <w:lang w:val="pt-PT"/>
        </w:rPr>
        <w:t xml:space="preserve"> ou económico</w:t>
      </w:r>
      <w:r>
        <w:rPr>
          <w:rFonts w:ascii="Times" w:hAnsi="Times"/>
          <w:szCs w:val="22"/>
          <w:lang w:val="pt-PT"/>
        </w:rPr>
        <w:t>.</w:t>
      </w:r>
      <w:r w:rsidR="00CD6323">
        <w:rPr>
          <w:rFonts w:ascii="Times" w:hAnsi="Times"/>
          <w:szCs w:val="22"/>
          <w:lang w:val="pt-PT"/>
        </w:rPr>
        <w:t xml:space="preserve"> Do mesmo modo que Dragona fornece um </w:t>
      </w:r>
      <w:proofErr w:type="spellStart"/>
      <w:r w:rsidR="00CD6323">
        <w:rPr>
          <w:rFonts w:ascii="Times" w:hAnsi="Times"/>
          <w:szCs w:val="22"/>
          <w:lang w:val="pt-PT"/>
        </w:rPr>
        <w:t>corpo</w:t>
      </w:r>
      <w:proofErr w:type="spellEnd"/>
      <w:r w:rsidR="00CD6323">
        <w:rPr>
          <w:rFonts w:ascii="Times" w:hAnsi="Times"/>
          <w:szCs w:val="22"/>
          <w:lang w:val="pt-PT"/>
        </w:rPr>
        <w:t xml:space="preserve"> teórico-prática para a </w:t>
      </w:r>
      <w:proofErr w:type="spellStart"/>
      <w:r w:rsidR="00CD6323">
        <w:rPr>
          <w:rFonts w:ascii="Times" w:hAnsi="Times"/>
          <w:szCs w:val="22"/>
          <w:lang w:val="pt-PT"/>
        </w:rPr>
        <w:t>contra-gamificação</w:t>
      </w:r>
      <w:proofErr w:type="spellEnd"/>
      <w:r w:rsidR="00CD6323">
        <w:rPr>
          <w:rFonts w:ascii="Times" w:hAnsi="Times"/>
          <w:szCs w:val="22"/>
          <w:lang w:val="pt-PT"/>
        </w:rPr>
        <w:t xml:space="preserve">, o modelo de </w:t>
      </w:r>
      <w:r w:rsidR="00CD6323" w:rsidRPr="00CD6323">
        <w:rPr>
          <w:rFonts w:ascii="Times" w:hAnsi="Times"/>
          <w:i/>
          <w:iCs/>
          <w:szCs w:val="22"/>
          <w:lang w:val="pt-PT"/>
        </w:rPr>
        <w:t>game design</w:t>
      </w:r>
      <w:r w:rsidR="00CD6323">
        <w:rPr>
          <w:rFonts w:ascii="Times" w:hAnsi="Times"/>
          <w:szCs w:val="22"/>
          <w:lang w:val="pt-PT"/>
        </w:rPr>
        <w:t xml:space="preserve"> crítico de </w:t>
      </w:r>
      <w:proofErr w:type="spellStart"/>
      <w:r w:rsidR="00CD6323">
        <w:rPr>
          <w:rFonts w:ascii="Times" w:hAnsi="Times"/>
          <w:szCs w:val="22"/>
          <w:lang w:val="pt-PT"/>
        </w:rPr>
        <w:t>Flannagan</w:t>
      </w:r>
      <w:proofErr w:type="spellEnd"/>
      <w:r w:rsidR="00CD6323">
        <w:rPr>
          <w:rFonts w:ascii="Times" w:hAnsi="Times"/>
          <w:szCs w:val="22"/>
          <w:lang w:val="pt-PT"/>
        </w:rPr>
        <w:t xml:space="preserve"> constitui um contributo enorme para manifestar um espaço reflexivo dentro do </w:t>
      </w:r>
      <w:proofErr w:type="spellStart"/>
      <w:r w:rsidR="00CD6323" w:rsidRPr="00CD6323">
        <w:rPr>
          <w:rFonts w:ascii="Times" w:hAnsi="Times"/>
          <w:i/>
          <w:iCs/>
          <w:szCs w:val="22"/>
          <w:lang w:val="pt-PT"/>
        </w:rPr>
        <w:t>gamespace</w:t>
      </w:r>
      <w:proofErr w:type="spellEnd"/>
      <w:r w:rsidR="00CD6323">
        <w:rPr>
          <w:rFonts w:ascii="Times" w:hAnsi="Times"/>
          <w:szCs w:val="22"/>
          <w:lang w:val="pt-PT"/>
        </w:rPr>
        <w:t xml:space="preserve"> dominado pela instituição. A reconceptualização do jogo como um exercício de crítica e reflexão “não se preocupa em produzir profissionais especializados, mas sim em desenhar espaços onde diferentes mentalidades podem coexistir confortavelmente o suficiente para fazerem parte do processo de descoberta de novas soluções” </w:t>
      </w:r>
      <w:r w:rsidR="00CD6323">
        <w:rPr>
          <w:rFonts w:ascii="Times" w:hAnsi="Times"/>
          <w:szCs w:val="22"/>
          <w:lang w:val="pt-PT"/>
        </w:rPr>
        <w:lastRenderedPageBreak/>
        <w:t>(p. 261).</w:t>
      </w:r>
      <w:r w:rsidR="004B55E4">
        <w:rPr>
          <w:rFonts w:ascii="Times" w:hAnsi="Times"/>
          <w:szCs w:val="22"/>
          <w:lang w:val="pt-PT"/>
        </w:rPr>
        <w:t xml:space="preserve"> Em consonância com esta perspetiva, </w:t>
      </w:r>
      <w:r w:rsidR="00D874BA">
        <w:rPr>
          <w:rFonts w:ascii="Times" w:hAnsi="Times"/>
          <w:szCs w:val="22"/>
          <w:lang w:val="pt-PT"/>
        </w:rPr>
        <w:t xml:space="preserve">e finalizando este capítulo, </w:t>
      </w:r>
      <w:r w:rsidR="004B55E4">
        <w:rPr>
          <w:rFonts w:ascii="Times" w:hAnsi="Times"/>
          <w:szCs w:val="22"/>
          <w:lang w:val="pt-PT"/>
        </w:rPr>
        <w:t xml:space="preserve">a permeação do jogo como um meio promotor de mudanças significativas na sociedade passa pelo desafio de aplicar pensamento crítico às práticas de </w:t>
      </w:r>
      <w:r w:rsidR="004B55E4" w:rsidRPr="004B55E4">
        <w:rPr>
          <w:rFonts w:ascii="Times" w:hAnsi="Times"/>
          <w:i/>
          <w:iCs/>
          <w:szCs w:val="22"/>
          <w:lang w:val="pt-PT"/>
        </w:rPr>
        <w:t>game design</w:t>
      </w:r>
      <w:r w:rsidR="004B55E4">
        <w:rPr>
          <w:rFonts w:ascii="Times" w:hAnsi="Times"/>
          <w:szCs w:val="22"/>
          <w:lang w:val="pt-PT"/>
        </w:rPr>
        <w:t>:</w:t>
      </w:r>
    </w:p>
    <w:p w14:paraId="76B8F127" w14:textId="67D08AAA" w:rsidR="004B5942" w:rsidRDefault="004B55E4" w:rsidP="004F5F30">
      <w:pPr>
        <w:pStyle w:val="NormalWeb"/>
        <w:ind w:left="720"/>
        <w:rPr>
          <w:rFonts w:ascii="Times" w:hAnsi="Times"/>
          <w:sz w:val="28"/>
          <w:szCs w:val="28"/>
        </w:rPr>
      </w:pPr>
      <w:r w:rsidRPr="004B55E4">
        <w:rPr>
          <w:rFonts w:ascii="Times" w:hAnsi="Times"/>
          <w:sz w:val="21"/>
          <w:szCs w:val="21"/>
        </w:rPr>
        <w:t>The challenge, then, is to find ways to make interesting, complex play environments using the intricacies of critical thinking and to encourage designers to offer many possibilities in games, for a wide range of players, with a wide range of interests and social roles. We can manifest a different future. It is not enough to simply call for change and then hope for the best; we need interventions at the level of popular culture.</w:t>
      </w:r>
      <w:r>
        <w:rPr>
          <w:rFonts w:ascii="Times" w:hAnsi="Times"/>
          <w:sz w:val="21"/>
          <w:szCs w:val="21"/>
        </w:rPr>
        <w:t xml:space="preserve"> (p. 261)</w:t>
      </w:r>
    </w:p>
    <w:p w14:paraId="5BA6518E" w14:textId="66217F22" w:rsidR="0007287A" w:rsidRDefault="0007287A" w:rsidP="00B362A3">
      <w:pPr>
        <w:pStyle w:val="NormalWeb"/>
        <w:spacing w:line="600" w:lineRule="auto"/>
        <w:rPr>
          <w:rFonts w:ascii="Times" w:hAnsi="Times"/>
        </w:rPr>
      </w:pPr>
    </w:p>
    <w:p w14:paraId="42BBAE68" w14:textId="6F2F9051" w:rsidR="0007287A" w:rsidRPr="00C33CE6" w:rsidRDefault="0007287A" w:rsidP="00B362A3">
      <w:pPr>
        <w:spacing w:before="100" w:beforeAutospacing="1" w:after="100" w:afterAutospacing="1" w:line="480" w:lineRule="auto"/>
        <w:jc w:val="center"/>
        <w:outlineLvl w:val="2"/>
        <w:rPr>
          <w:rFonts w:ascii="Times" w:hAnsi="Times"/>
          <w:b/>
          <w:bCs/>
          <w:sz w:val="36"/>
          <w:szCs w:val="36"/>
          <w:lang w:val="pt-PT"/>
        </w:rPr>
      </w:pPr>
      <w:r>
        <w:rPr>
          <w:rFonts w:ascii="Times" w:hAnsi="Times"/>
          <w:b/>
          <w:bCs/>
          <w:sz w:val="36"/>
          <w:szCs w:val="36"/>
          <w:lang w:val="pt-PT"/>
        </w:rPr>
        <w:t>Conclusão</w:t>
      </w:r>
    </w:p>
    <w:p w14:paraId="357E20C3" w14:textId="50C8924C" w:rsidR="0007287A" w:rsidRDefault="002F43D6" w:rsidP="00307878">
      <w:pPr>
        <w:pStyle w:val="NormalWeb"/>
        <w:spacing w:line="360" w:lineRule="auto"/>
        <w:jc w:val="both"/>
        <w:rPr>
          <w:rFonts w:ascii="Times" w:hAnsi="Times"/>
          <w:lang w:val="pt-PT"/>
        </w:rPr>
      </w:pPr>
      <w:r>
        <w:rPr>
          <w:rFonts w:ascii="Times" w:hAnsi="Times"/>
        </w:rPr>
        <w:tab/>
      </w:r>
      <w:r w:rsidR="00A15CEE" w:rsidRPr="00A15CEE">
        <w:rPr>
          <w:rFonts w:ascii="Times" w:hAnsi="Times"/>
          <w:lang w:val="pt-PT"/>
        </w:rPr>
        <w:t>Este artigo tom</w:t>
      </w:r>
      <w:r w:rsidR="00A15CEE">
        <w:rPr>
          <w:rFonts w:ascii="Times" w:hAnsi="Times"/>
          <w:lang w:val="pt-PT"/>
        </w:rPr>
        <w:t>a</w:t>
      </w:r>
      <w:r w:rsidR="00A15CEE" w:rsidRPr="00A15CEE">
        <w:rPr>
          <w:rFonts w:ascii="Times" w:hAnsi="Times"/>
          <w:lang w:val="pt-PT"/>
        </w:rPr>
        <w:t xml:space="preserve"> como objeto de estudo o </w:t>
      </w:r>
      <w:proofErr w:type="spellStart"/>
      <w:r w:rsidR="00A15CEE" w:rsidRPr="00A15CEE">
        <w:rPr>
          <w:rFonts w:ascii="Times" w:hAnsi="Times"/>
          <w:i/>
          <w:iCs/>
          <w:lang w:val="pt-PT"/>
        </w:rPr>
        <w:t>gamespace</w:t>
      </w:r>
      <w:proofErr w:type="spellEnd"/>
      <w:r w:rsidR="00A15CEE" w:rsidRPr="00A15CEE">
        <w:rPr>
          <w:rFonts w:ascii="Times" w:hAnsi="Times"/>
          <w:lang w:val="pt-PT"/>
        </w:rPr>
        <w:t>, o espaço virt</w:t>
      </w:r>
      <w:r w:rsidR="00A15CEE">
        <w:rPr>
          <w:rFonts w:ascii="Times" w:hAnsi="Times"/>
          <w:lang w:val="pt-PT"/>
        </w:rPr>
        <w:t xml:space="preserve">ual onde jogo ocorre, e aborda-o segundo o fenómeno da gamificação, que no estado </w:t>
      </w:r>
      <w:proofErr w:type="spellStart"/>
      <w:r w:rsidR="00A15CEE">
        <w:rPr>
          <w:rFonts w:ascii="Times" w:hAnsi="Times"/>
          <w:lang w:val="pt-PT"/>
        </w:rPr>
        <w:t>sóciotecnológico</w:t>
      </w:r>
      <w:proofErr w:type="spellEnd"/>
      <w:r w:rsidR="00A15CEE">
        <w:rPr>
          <w:rFonts w:ascii="Times" w:hAnsi="Times"/>
          <w:lang w:val="pt-PT"/>
        </w:rPr>
        <w:t xml:space="preserve"> </w:t>
      </w:r>
      <w:r w:rsidR="00A15CEE">
        <w:rPr>
          <w:rFonts w:ascii="Times" w:hAnsi="Times"/>
          <w:lang w:val="pt-PT"/>
        </w:rPr>
        <w:t>atual</w:t>
      </w:r>
      <w:r w:rsidR="00A15CEE">
        <w:rPr>
          <w:rFonts w:ascii="Times" w:hAnsi="Times"/>
          <w:lang w:val="pt-PT"/>
        </w:rPr>
        <w:t xml:space="preserve"> constitui uma arquitetura de controlo que visa regular a conduta cívica do cidadão. Para atender ao objetivo de fornecer um conjunto de práticas ao </w:t>
      </w:r>
      <w:r w:rsidR="00A15CEE" w:rsidRPr="00924756">
        <w:rPr>
          <w:rFonts w:ascii="Times" w:hAnsi="Times"/>
          <w:i/>
          <w:iCs/>
          <w:lang w:val="pt-PT"/>
        </w:rPr>
        <w:t>game designer</w:t>
      </w:r>
      <w:r w:rsidR="00A15CEE">
        <w:rPr>
          <w:rFonts w:ascii="Times" w:hAnsi="Times"/>
          <w:lang w:val="pt-PT"/>
        </w:rPr>
        <w:t xml:space="preserve"> que permitam a criação de um discurso reflexivo sobre as estratégias de jogo que dominam os meios de comunicação digitais, começámos em primeiro lugar por contextualizar </w:t>
      </w:r>
      <w:r w:rsidR="00924756">
        <w:rPr>
          <w:rFonts w:ascii="Times" w:hAnsi="Times"/>
          <w:lang w:val="pt-PT"/>
        </w:rPr>
        <w:t>a gamificação enquanto prática</w:t>
      </w:r>
      <w:r w:rsidR="007E0CFE">
        <w:rPr>
          <w:rFonts w:ascii="Times" w:hAnsi="Times"/>
          <w:lang w:val="pt-PT"/>
        </w:rPr>
        <w:t xml:space="preserve"> a nível institucional, e por relacioná-lo com os modos com que a sociedade comunica e participa no mercado de informação.</w:t>
      </w:r>
      <w:r w:rsidR="00307878">
        <w:rPr>
          <w:rFonts w:ascii="Times" w:hAnsi="Times"/>
          <w:lang w:val="pt-PT"/>
        </w:rPr>
        <w:t xml:space="preserve"> Esta contextualização permitiu de seguida abordar as linguagens com que o jogo opera e sistematizar o seu funcionamento e efeito no cidadão participante através dos elementos primordiais do game design, nomeadamente a quantificação de interações dentro jogo, a atribuição de significado por parte do jogador através do “alegoritmo,” tendo de seguida fornecido alguns exemplos práticos de como estes elementos trabalham em conjunto e organizam um sistema de controlo comportamental que alimenta o monopólio de dados institucional.</w:t>
      </w:r>
      <w:r w:rsidR="0093167B">
        <w:rPr>
          <w:rFonts w:ascii="Times" w:hAnsi="Times"/>
          <w:lang w:val="pt-PT"/>
        </w:rPr>
        <w:t xml:space="preserve"> A consolidação destes aspetos do jogo forneceu um corpo epistemológico sólido para então cumprir com as intenções apresentadas no capítulo introdutório: explorar e sugerir um conjunto ideológico e metodológico de conceitos</w:t>
      </w:r>
      <w:r w:rsidR="006B0933">
        <w:rPr>
          <w:rFonts w:ascii="Times" w:hAnsi="Times"/>
          <w:lang w:val="pt-PT"/>
        </w:rPr>
        <w:t>, estratégias</w:t>
      </w:r>
      <w:r w:rsidR="0093167B">
        <w:rPr>
          <w:rFonts w:ascii="Times" w:hAnsi="Times"/>
          <w:lang w:val="pt-PT"/>
        </w:rPr>
        <w:t xml:space="preserve"> e valores que informam um papel crítico e significativo</w:t>
      </w:r>
      <w:r w:rsidR="00A666E1">
        <w:rPr>
          <w:rFonts w:ascii="Times" w:hAnsi="Times"/>
          <w:lang w:val="pt-PT"/>
        </w:rPr>
        <w:t xml:space="preserve"> do </w:t>
      </w:r>
      <w:r w:rsidR="00A666E1" w:rsidRPr="00A666E1">
        <w:rPr>
          <w:rFonts w:ascii="Times" w:hAnsi="Times"/>
          <w:i/>
          <w:iCs/>
          <w:lang w:val="pt-PT"/>
        </w:rPr>
        <w:t>game designer</w:t>
      </w:r>
      <w:r w:rsidR="00A666E1">
        <w:rPr>
          <w:rFonts w:ascii="Times" w:hAnsi="Times"/>
          <w:lang w:val="pt-PT"/>
        </w:rPr>
        <w:t xml:space="preserve">. </w:t>
      </w:r>
      <w:r w:rsidR="006B0933">
        <w:rPr>
          <w:rFonts w:ascii="Times" w:hAnsi="Times"/>
          <w:lang w:val="pt-PT"/>
        </w:rPr>
        <w:t>Este artigo não pretende de todo refutar a aplicação da gamificação e do game design como uma ferramenta para melhoria doa sociedade, visto que também reconhece as estratégias motivacionais, lúdicas e participativas do jogo como vias de tremendo potencial no que toca ao melhorar as condições de vida de uma sociedade cada vez mais mediada pelos meios de comunicação digitais.</w:t>
      </w:r>
      <w:r w:rsidR="008E0F3E">
        <w:rPr>
          <w:rFonts w:ascii="Times" w:hAnsi="Times"/>
          <w:lang w:val="pt-PT"/>
        </w:rPr>
        <w:t xml:space="preserve"> O importante a ressalvar disto tudo é que para o </w:t>
      </w:r>
      <w:r w:rsidR="008E0F3E">
        <w:rPr>
          <w:rFonts w:ascii="Times" w:hAnsi="Times"/>
          <w:lang w:val="pt-PT"/>
        </w:rPr>
        <w:lastRenderedPageBreak/>
        <w:t xml:space="preserve">jogo poder verdadeiramente funcionar como um </w:t>
      </w:r>
      <w:r w:rsidR="008E0F3E" w:rsidRPr="008E0F3E">
        <w:rPr>
          <w:rFonts w:ascii="Times" w:hAnsi="Times"/>
          <w:i/>
          <w:iCs/>
          <w:lang w:val="pt-PT"/>
        </w:rPr>
        <w:t>standard</w:t>
      </w:r>
      <w:r w:rsidR="008E0F3E">
        <w:rPr>
          <w:rFonts w:ascii="Times" w:hAnsi="Times"/>
          <w:lang w:val="pt-PT"/>
        </w:rPr>
        <w:t xml:space="preserve"> de interação entre o cidadão e </w:t>
      </w:r>
      <w:r w:rsidR="00295724">
        <w:rPr>
          <w:rFonts w:ascii="Times" w:hAnsi="Times"/>
          <w:lang w:val="pt-PT"/>
        </w:rPr>
        <w:t xml:space="preserve">o mercado de </w:t>
      </w:r>
      <w:r w:rsidR="008E0F3E">
        <w:rPr>
          <w:rFonts w:ascii="Times" w:hAnsi="Times"/>
          <w:lang w:val="pt-PT"/>
        </w:rPr>
        <w:t xml:space="preserve">formação, </w:t>
      </w:r>
      <w:r w:rsidR="00295724">
        <w:rPr>
          <w:rFonts w:ascii="Times" w:hAnsi="Times"/>
          <w:lang w:val="pt-PT"/>
        </w:rPr>
        <w:t xml:space="preserve">é preciso revisitar os nossos processos metodológicos de </w:t>
      </w:r>
      <w:r w:rsidR="00295724" w:rsidRPr="00295724">
        <w:rPr>
          <w:rFonts w:ascii="Times" w:hAnsi="Times"/>
          <w:i/>
          <w:iCs/>
          <w:lang w:val="pt-PT"/>
        </w:rPr>
        <w:t>game design</w:t>
      </w:r>
      <w:r w:rsidR="00295724">
        <w:rPr>
          <w:rFonts w:ascii="Times" w:hAnsi="Times"/>
          <w:lang w:val="pt-PT"/>
        </w:rPr>
        <w:t xml:space="preserve">, e repensá-los de modo a incluírem </w:t>
      </w:r>
      <w:r w:rsidR="005D11BB">
        <w:rPr>
          <w:rFonts w:ascii="Times" w:hAnsi="Times"/>
          <w:lang w:val="pt-PT"/>
        </w:rPr>
        <w:t xml:space="preserve">elementos </w:t>
      </w:r>
      <w:r w:rsidR="00BD331A">
        <w:rPr>
          <w:rFonts w:ascii="Times" w:hAnsi="Times"/>
          <w:lang w:val="pt-PT"/>
        </w:rPr>
        <w:t xml:space="preserve">de design cuja função é </w:t>
      </w:r>
      <w:r w:rsidR="005D11BB">
        <w:rPr>
          <w:rFonts w:ascii="Times" w:hAnsi="Times"/>
          <w:lang w:val="pt-PT"/>
        </w:rPr>
        <w:t>promove</w:t>
      </w:r>
      <w:r w:rsidR="00BD331A">
        <w:rPr>
          <w:rFonts w:ascii="Times" w:hAnsi="Times"/>
          <w:lang w:val="pt-PT"/>
        </w:rPr>
        <w:t>r</w:t>
      </w:r>
      <w:r w:rsidR="005D11BB">
        <w:rPr>
          <w:rFonts w:ascii="Times" w:hAnsi="Times"/>
          <w:lang w:val="pt-PT"/>
        </w:rPr>
        <w:t xml:space="preserve"> um diálogo entre o jogador e as estruturas mediadoras da informação que produz e consome.</w:t>
      </w:r>
      <w:r w:rsidR="00D407F9">
        <w:rPr>
          <w:rFonts w:ascii="Times" w:hAnsi="Times"/>
          <w:lang w:val="pt-PT"/>
        </w:rPr>
        <w:t xml:space="preserve"> Comecemos </w:t>
      </w:r>
      <w:r w:rsidR="0078639F">
        <w:rPr>
          <w:rFonts w:ascii="Times" w:hAnsi="Times"/>
          <w:lang w:val="pt-PT"/>
        </w:rPr>
        <w:t xml:space="preserve">por aplicar os estudos académicos e discursos críticos de </w:t>
      </w:r>
      <w:r w:rsidR="0078639F" w:rsidRPr="0078639F">
        <w:rPr>
          <w:rFonts w:ascii="Times" w:hAnsi="Times"/>
          <w:i/>
          <w:iCs/>
          <w:lang w:val="pt-PT"/>
        </w:rPr>
        <w:t>game design</w:t>
      </w:r>
      <w:r w:rsidR="0078639F">
        <w:rPr>
          <w:rFonts w:ascii="Times" w:hAnsi="Times"/>
          <w:lang w:val="pt-PT"/>
        </w:rPr>
        <w:t xml:space="preserve"> à prática, para assim formalizar uma cultura </w:t>
      </w:r>
      <w:r w:rsidR="0037270E">
        <w:rPr>
          <w:rFonts w:ascii="Times" w:hAnsi="Times"/>
          <w:lang w:val="pt-PT"/>
        </w:rPr>
        <w:t xml:space="preserve">e política </w:t>
      </w:r>
      <w:r w:rsidR="0078639F">
        <w:rPr>
          <w:rFonts w:ascii="Times" w:hAnsi="Times"/>
          <w:lang w:val="pt-PT"/>
        </w:rPr>
        <w:t>d</w:t>
      </w:r>
      <w:r w:rsidR="0037270E">
        <w:rPr>
          <w:rFonts w:ascii="Times" w:hAnsi="Times"/>
          <w:lang w:val="pt-PT"/>
        </w:rPr>
        <w:t>e</w:t>
      </w:r>
      <w:r w:rsidR="0078639F">
        <w:rPr>
          <w:rFonts w:ascii="Times" w:hAnsi="Times"/>
          <w:lang w:val="pt-PT"/>
        </w:rPr>
        <w:t xml:space="preserve"> jogo inclusiva e transparente, que promove e permite mais do que restringe atualmente</w:t>
      </w:r>
      <w:r w:rsidR="00B362A3">
        <w:rPr>
          <w:rFonts w:ascii="Times" w:hAnsi="Times"/>
          <w:lang w:val="pt-PT"/>
        </w:rPr>
        <w:t xml:space="preserve">, </w:t>
      </w:r>
      <w:r w:rsidR="00142DE8">
        <w:rPr>
          <w:rFonts w:ascii="Times" w:hAnsi="Times"/>
          <w:lang w:val="pt-PT"/>
        </w:rPr>
        <w:t>tendo o</w:t>
      </w:r>
      <w:r w:rsidR="00B362A3">
        <w:rPr>
          <w:rFonts w:ascii="Times" w:hAnsi="Times"/>
          <w:lang w:val="pt-PT"/>
        </w:rPr>
        <w:t xml:space="preserve"> cidadão como objetivo principal</w:t>
      </w:r>
      <w:r w:rsidR="0078639F">
        <w:rPr>
          <w:rFonts w:ascii="Times" w:hAnsi="Times"/>
          <w:lang w:val="pt-PT"/>
        </w:rPr>
        <w:t>.</w:t>
      </w:r>
    </w:p>
    <w:p w14:paraId="026CBADE" w14:textId="204985A1" w:rsidR="00EE6A22" w:rsidRDefault="00EE6A22" w:rsidP="00307878">
      <w:pPr>
        <w:pStyle w:val="NormalWeb"/>
        <w:spacing w:line="360" w:lineRule="auto"/>
        <w:jc w:val="both"/>
        <w:rPr>
          <w:rFonts w:ascii="Times" w:hAnsi="Times"/>
          <w:lang w:val="pt-PT"/>
        </w:rPr>
      </w:pPr>
    </w:p>
    <w:p w14:paraId="3F98470F" w14:textId="4FEAE590" w:rsidR="00EE6A22" w:rsidRDefault="00EE6A22" w:rsidP="00307878">
      <w:pPr>
        <w:pStyle w:val="NormalWeb"/>
        <w:spacing w:line="360" w:lineRule="auto"/>
        <w:jc w:val="both"/>
        <w:rPr>
          <w:rFonts w:ascii="Times" w:hAnsi="Times"/>
          <w:lang w:val="pt-PT"/>
        </w:rPr>
      </w:pPr>
    </w:p>
    <w:p w14:paraId="01759A5C" w14:textId="17AF751F" w:rsidR="00EE6A22" w:rsidRDefault="00EE6A22" w:rsidP="00307878">
      <w:pPr>
        <w:pStyle w:val="NormalWeb"/>
        <w:spacing w:line="360" w:lineRule="auto"/>
        <w:jc w:val="both"/>
        <w:rPr>
          <w:rFonts w:ascii="Times" w:hAnsi="Times"/>
          <w:lang w:val="pt-PT"/>
        </w:rPr>
      </w:pPr>
    </w:p>
    <w:p w14:paraId="412CD47E" w14:textId="6FE0CDE2" w:rsidR="00EE6A22" w:rsidRDefault="00EE6A22" w:rsidP="00307878">
      <w:pPr>
        <w:pStyle w:val="NormalWeb"/>
        <w:spacing w:line="360" w:lineRule="auto"/>
        <w:jc w:val="both"/>
        <w:rPr>
          <w:rFonts w:ascii="Times" w:hAnsi="Times"/>
          <w:lang w:val="pt-PT"/>
        </w:rPr>
      </w:pPr>
    </w:p>
    <w:p w14:paraId="1E475309" w14:textId="31494488" w:rsidR="00EE6A22" w:rsidRDefault="00EE6A22" w:rsidP="00307878">
      <w:pPr>
        <w:pStyle w:val="NormalWeb"/>
        <w:spacing w:line="360" w:lineRule="auto"/>
        <w:jc w:val="both"/>
        <w:rPr>
          <w:rFonts w:ascii="Times" w:hAnsi="Times"/>
          <w:lang w:val="pt-PT"/>
        </w:rPr>
      </w:pPr>
    </w:p>
    <w:p w14:paraId="62D6DB16" w14:textId="679FD858" w:rsidR="00EE6A22" w:rsidRDefault="00EE6A22" w:rsidP="00307878">
      <w:pPr>
        <w:pStyle w:val="NormalWeb"/>
        <w:spacing w:line="360" w:lineRule="auto"/>
        <w:jc w:val="both"/>
        <w:rPr>
          <w:rFonts w:ascii="Times" w:hAnsi="Times"/>
          <w:lang w:val="pt-PT"/>
        </w:rPr>
      </w:pPr>
    </w:p>
    <w:p w14:paraId="7A3BA3BF" w14:textId="5D05D949" w:rsidR="00EE6A22" w:rsidRDefault="00EE6A22" w:rsidP="00307878">
      <w:pPr>
        <w:pStyle w:val="NormalWeb"/>
        <w:spacing w:line="360" w:lineRule="auto"/>
        <w:jc w:val="both"/>
        <w:rPr>
          <w:rFonts w:ascii="Times" w:hAnsi="Times"/>
          <w:lang w:val="pt-PT"/>
        </w:rPr>
      </w:pPr>
    </w:p>
    <w:p w14:paraId="446DABF2" w14:textId="3E6A485E" w:rsidR="00EE6A22" w:rsidRDefault="00EE6A22" w:rsidP="00307878">
      <w:pPr>
        <w:pStyle w:val="NormalWeb"/>
        <w:spacing w:line="360" w:lineRule="auto"/>
        <w:jc w:val="both"/>
        <w:rPr>
          <w:rFonts w:ascii="Times" w:hAnsi="Times"/>
          <w:lang w:val="pt-PT"/>
        </w:rPr>
      </w:pPr>
    </w:p>
    <w:p w14:paraId="0E6715BE" w14:textId="23B9DA77" w:rsidR="00EE6A22" w:rsidRDefault="00EE6A22" w:rsidP="00307878">
      <w:pPr>
        <w:pStyle w:val="NormalWeb"/>
        <w:spacing w:line="360" w:lineRule="auto"/>
        <w:jc w:val="both"/>
        <w:rPr>
          <w:rFonts w:ascii="Times" w:hAnsi="Times"/>
          <w:lang w:val="pt-PT"/>
        </w:rPr>
      </w:pPr>
    </w:p>
    <w:p w14:paraId="2BFEC2CD" w14:textId="6783F575" w:rsidR="00EE6A22" w:rsidRDefault="00EE6A22" w:rsidP="00307878">
      <w:pPr>
        <w:pStyle w:val="NormalWeb"/>
        <w:spacing w:line="360" w:lineRule="auto"/>
        <w:jc w:val="both"/>
        <w:rPr>
          <w:rFonts w:ascii="Times" w:hAnsi="Times"/>
          <w:lang w:val="pt-PT"/>
        </w:rPr>
      </w:pPr>
    </w:p>
    <w:p w14:paraId="4C6C722E" w14:textId="77651F08" w:rsidR="00EE6A22" w:rsidRDefault="00EE6A22" w:rsidP="00307878">
      <w:pPr>
        <w:pStyle w:val="NormalWeb"/>
        <w:spacing w:line="360" w:lineRule="auto"/>
        <w:jc w:val="both"/>
        <w:rPr>
          <w:rFonts w:ascii="Times" w:hAnsi="Times"/>
          <w:lang w:val="pt-PT"/>
        </w:rPr>
      </w:pPr>
    </w:p>
    <w:p w14:paraId="7D646B51" w14:textId="1075F48B" w:rsidR="00EE6A22" w:rsidRDefault="00EE6A22" w:rsidP="00307878">
      <w:pPr>
        <w:pStyle w:val="NormalWeb"/>
        <w:spacing w:line="360" w:lineRule="auto"/>
        <w:jc w:val="both"/>
        <w:rPr>
          <w:rFonts w:ascii="Times" w:hAnsi="Times"/>
          <w:lang w:val="pt-PT"/>
        </w:rPr>
      </w:pPr>
    </w:p>
    <w:p w14:paraId="1833448D" w14:textId="01D996B7" w:rsidR="00EE6A22" w:rsidRDefault="00EE6A22" w:rsidP="00307878">
      <w:pPr>
        <w:pStyle w:val="NormalWeb"/>
        <w:spacing w:line="360" w:lineRule="auto"/>
        <w:jc w:val="both"/>
        <w:rPr>
          <w:rFonts w:ascii="Times" w:hAnsi="Times"/>
          <w:lang w:val="pt-PT"/>
        </w:rPr>
      </w:pPr>
    </w:p>
    <w:p w14:paraId="13779485" w14:textId="6D8961F8" w:rsidR="00EE6A22" w:rsidRDefault="00EE6A22" w:rsidP="00307878">
      <w:pPr>
        <w:pStyle w:val="NormalWeb"/>
        <w:spacing w:line="360" w:lineRule="auto"/>
        <w:jc w:val="both"/>
        <w:rPr>
          <w:rFonts w:ascii="Times" w:hAnsi="Times"/>
          <w:lang w:val="pt-PT"/>
        </w:rPr>
      </w:pPr>
    </w:p>
    <w:p w14:paraId="4A806C04" w14:textId="3BBCB849" w:rsidR="00EE6A22" w:rsidRDefault="00EE6A22" w:rsidP="00307878">
      <w:pPr>
        <w:pStyle w:val="NormalWeb"/>
        <w:spacing w:line="360" w:lineRule="auto"/>
        <w:jc w:val="both"/>
        <w:rPr>
          <w:rFonts w:ascii="Times" w:hAnsi="Times"/>
          <w:lang w:val="pt-PT"/>
        </w:rPr>
      </w:pPr>
    </w:p>
    <w:p w14:paraId="7B5B30A3" w14:textId="00E4F7F5" w:rsidR="00EE6A22" w:rsidRPr="00893F65" w:rsidRDefault="00EE6A22" w:rsidP="00EE6A22">
      <w:pPr>
        <w:spacing w:before="100" w:beforeAutospacing="1" w:after="100" w:afterAutospacing="1" w:line="480" w:lineRule="auto"/>
        <w:jc w:val="center"/>
        <w:outlineLvl w:val="2"/>
        <w:rPr>
          <w:rFonts w:ascii="Times" w:hAnsi="Times"/>
          <w:b/>
          <w:bCs/>
          <w:sz w:val="36"/>
          <w:szCs w:val="36"/>
        </w:rPr>
      </w:pPr>
      <w:proofErr w:type="spellStart"/>
      <w:r w:rsidRPr="00893F65">
        <w:rPr>
          <w:rFonts w:ascii="Times" w:hAnsi="Times"/>
          <w:b/>
          <w:bCs/>
          <w:sz w:val="36"/>
          <w:szCs w:val="36"/>
        </w:rPr>
        <w:lastRenderedPageBreak/>
        <w:t>Referências</w:t>
      </w:r>
      <w:proofErr w:type="spellEnd"/>
    </w:p>
    <w:p w14:paraId="4CD10DFA" w14:textId="4EBBA20C" w:rsidR="00646126" w:rsidRPr="00646126" w:rsidRDefault="00646126" w:rsidP="00646126">
      <w:pPr>
        <w:pStyle w:val="NormalWeb"/>
        <w:jc w:val="both"/>
        <w:rPr>
          <w:rFonts w:ascii="Times" w:hAnsi="Times"/>
        </w:rPr>
      </w:pPr>
      <w:proofErr w:type="spellStart"/>
      <w:r w:rsidRPr="00FE63F8">
        <w:rPr>
          <w:rFonts w:ascii="Times" w:hAnsi="Times"/>
        </w:rPr>
        <w:t>Deterding</w:t>
      </w:r>
      <w:proofErr w:type="spellEnd"/>
      <w:r w:rsidRPr="00FE63F8">
        <w:rPr>
          <w:rFonts w:ascii="Times" w:hAnsi="Times"/>
        </w:rPr>
        <w:t>, S.</w:t>
      </w:r>
      <w:proofErr w:type="gramStart"/>
      <w:r w:rsidRPr="00FE63F8">
        <w:rPr>
          <w:rFonts w:ascii="Times" w:hAnsi="Times"/>
        </w:rPr>
        <w:t>,  &amp;</w:t>
      </w:r>
      <w:proofErr w:type="gramEnd"/>
      <w:r w:rsidRPr="00FE63F8">
        <w:rPr>
          <w:rFonts w:ascii="Times" w:hAnsi="Times"/>
        </w:rPr>
        <w:t xml:space="preserve"> Khaled, R., &amp; </w:t>
      </w:r>
      <w:proofErr w:type="spellStart"/>
      <w:r w:rsidRPr="00FE63F8">
        <w:rPr>
          <w:rFonts w:ascii="Times" w:hAnsi="Times"/>
        </w:rPr>
        <w:t>Nacke</w:t>
      </w:r>
      <w:proofErr w:type="spellEnd"/>
      <w:r w:rsidRPr="00FE63F8">
        <w:rPr>
          <w:rFonts w:ascii="Times" w:hAnsi="Times"/>
        </w:rPr>
        <w:t xml:space="preserve">, L. &amp; Dixon, D. (2011). </w:t>
      </w:r>
      <w:r w:rsidRPr="00FE63F8">
        <w:rPr>
          <w:rFonts w:ascii="Times" w:hAnsi="Times"/>
          <w:i/>
          <w:iCs/>
        </w:rPr>
        <w:t xml:space="preserve">Gamification: Toward a Definition. </w:t>
      </w:r>
      <w:r w:rsidRPr="00FE63F8">
        <w:rPr>
          <w:rFonts w:ascii="Times" w:hAnsi="Times"/>
        </w:rPr>
        <w:t>(pp. 1–3).</w:t>
      </w:r>
    </w:p>
    <w:p w14:paraId="4EAA93CC" w14:textId="283417AA" w:rsidR="00893F65" w:rsidRDefault="00893F65" w:rsidP="00FE63F8">
      <w:pPr>
        <w:spacing w:before="100" w:beforeAutospacing="1" w:after="100" w:afterAutospacing="1"/>
        <w:rPr>
          <w:rFonts w:ascii="Times" w:hAnsi="Times"/>
        </w:rPr>
      </w:pPr>
      <w:proofErr w:type="spellStart"/>
      <w:r w:rsidRPr="000D7699">
        <w:t>Dragona</w:t>
      </w:r>
      <w:proofErr w:type="spellEnd"/>
      <w:r w:rsidRPr="000D7699">
        <w:t xml:space="preserve">, D. (2014). </w:t>
      </w:r>
      <w:r w:rsidRPr="000D7699">
        <w:rPr>
          <w:i/>
          <w:iCs/>
        </w:rPr>
        <w:t xml:space="preserve">Counter-Gamification: Emerging Tactics and Practices Against the Rule </w:t>
      </w:r>
      <w:r w:rsidRPr="00FE63F8">
        <w:rPr>
          <w:rFonts w:ascii="Times" w:hAnsi="Times"/>
          <w:i/>
          <w:iCs/>
        </w:rPr>
        <w:t>of Numbers.</w:t>
      </w:r>
      <w:r w:rsidRPr="00FE63F8">
        <w:rPr>
          <w:rFonts w:ascii="Times" w:hAnsi="Times"/>
        </w:rPr>
        <w:t xml:space="preserve"> </w:t>
      </w:r>
      <w:proofErr w:type="spellStart"/>
      <w:r w:rsidR="003B3EB4">
        <w:rPr>
          <w:rFonts w:ascii="Times" w:hAnsi="Times"/>
        </w:rPr>
        <w:t>Em</w:t>
      </w:r>
      <w:proofErr w:type="spellEnd"/>
      <w:r w:rsidRPr="00FE63F8">
        <w:rPr>
          <w:rFonts w:ascii="Times" w:hAnsi="Times"/>
        </w:rPr>
        <w:t xml:space="preserve"> M. </w:t>
      </w:r>
      <w:proofErr w:type="spellStart"/>
      <w:r w:rsidRPr="00FE63F8">
        <w:rPr>
          <w:rFonts w:ascii="Times" w:hAnsi="Times"/>
        </w:rPr>
        <w:t>Fuschs</w:t>
      </w:r>
      <w:proofErr w:type="spellEnd"/>
      <w:r w:rsidRPr="00FE63F8">
        <w:rPr>
          <w:rFonts w:ascii="Times" w:hAnsi="Times"/>
        </w:rPr>
        <w:t xml:space="preserve">, S. </w:t>
      </w:r>
      <w:proofErr w:type="spellStart"/>
      <w:r w:rsidRPr="00FE63F8">
        <w:rPr>
          <w:rFonts w:ascii="Times" w:hAnsi="Times"/>
        </w:rPr>
        <w:t>Fizek</w:t>
      </w:r>
      <w:proofErr w:type="spellEnd"/>
      <w:r w:rsidRPr="00FE63F8">
        <w:rPr>
          <w:rFonts w:ascii="Times" w:hAnsi="Times"/>
        </w:rPr>
        <w:t xml:space="preserve">, P. Ruffino, &amp; N. </w:t>
      </w:r>
      <w:proofErr w:type="spellStart"/>
      <w:r w:rsidRPr="00FE63F8">
        <w:rPr>
          <w:rFonts w:ascii="Times" w:hAnsi="Times"/>
        </w:rPr>
        <w:t>Schrape</w:t>
      </w:r>
      <w:proofErr w:type="spellEnd"/>
      <w:r w:rsidRPr="00FE63F8">
        <w:rPr>
          <w:rFonts w:ascii="Times" w:hAnsi="Times"/>
        </w:rPr>
        <w:t xml:space="preserve"> (Eds.), Rethinking Gamification (pp. 227–244). </w:t>
      </w:r>
      <w:proofErr w:type="spellStart"/>
      <w:r w:rsidRPr="00FE63F8">
        <w:rPr>
          <w:rFonts w:ascii="Times" w:hAnsi="Times"/>
        </w:rPr>
        <w:t>Lüneburg</w:t>
      </w:r>
      <w:proofErr w:type="spellEnd"/>
      <w:r w:rsidRPr="00FE63F8">
        <w:rPr>
          <w:rFonts w:ascii="Times" w:hAnsi="Times"/>
        </w:rPr>
        <w:t>, Germany: Meson Press.</w:t>
      </w:r>
    </w:p>
    <w:p w14:paraId="524F71FF" w14:textId="0F01CF0C" w:rsidR="003B3EB4" w:rsidRPr="003B3EB4" w:rsidRDefault="003B3EB4" w:rsidP="003B3EB4">
      <w:r w:rsidRPr="00FE63F8">
        <w:rPr>
          <w:rFonts w:ascii="Times" w:hAnsi="Times"/>
        </w:rPr>
        <w:t>Flannagan</w:t>
      </w:r>
      <w:r>
        <w:rPr>
          <w:rFonts w:ascii="Times" w:hAnsi="Times"/>
        </w:rPr>
        <w:t xml:space="preserve">, M. (2009). </w:t>
      </w:r>
      <w:r w:rsidRPr="00FE63F8">
        <w:rPr>
          <w:rFonts w:ascii="Times" w:hAnsi="Times"/>
          <w:i/>
          <w:iCs/>
        </w:rPr>
        <w:t>Critical Play: Radical Game Design</w:t>
      </w:r>
      <w:r>
        <w:rPr>
          <w:rFonts w:ascii="Times" w:hAnsi="Times"/>
        </w:rPr>
        <w:t xml:space="preserve">. (pp. 251–262). </w:t>
      </w:r>
      <w:proofErr w:type="spellStart"/>
      <w:r>
        <w:rPr>
          <w:rFonts w:ascii="Times" w:hAnsi="Times"/>
        </w:rPr>
        <w:t>Massachussets</w:t>
      </w:r>
      <w:proofErr w:type="spellEnd"/>
      <w:r>
        <w:rPr>
          <w:rFonts w:ascii="Times" w:hAnsi="Times"/>
        </w:rPr>
        <w:t xml:space="preserve">, Cambridge: </w:t>
      </w:r>
      <w:r>
        <w:t>The MIT Press.</w:t>
      </w:r>
    </w:p>
    <w:p w14:paraId="5EBFED9B" w14:textId="68CC7B1A" w:rsidR="00893F65" w:rsidRDefault="00893F65" w:rsidP="00FE63F8">
      <w:pPr>
        <w:spacing w:before="100" w:beforeAutospacing="1" w:after="100" w:afterAutospacing="1"/>
        <w:rPr>
          <w:rFonts w:ascii="Times" w:hAnsi="Times"/>
          <w:i/>
          <w:iCs/>
        </w:rPr>
      </w:pPr>
      <w:r w:rsidRPr="00FE63F8">
        <w:rPr>
          <w:rFonts w:ascii="Times" w:hAnsi="Times"/>
        </w:rPr>
        <w:t xml:space="preserve">McKenzie, W. (2006, May). </w:t>
      </w:r>
      <w:r w:rsidRPr="00FE63F8">
        <w:rPr>
          <w:rFonts w:ascii="Times" w:hAnsi="Times"/>
          <w:i/>
          <w:iCs/>
        </w:rPr>
        <w:t>Gamer Theory</w:t>
      </w:r>
      <w:r w:rsidRPr="00FE63F8">
        <w:rPr>
          <w:rFonts w:ascii="Times" w:hAnsi="Times"/>
        </w:rPr>
        <w:t xml:space="preserve">. </w:t>
      </w:r>
      <w:r w:rsidRPr="00FE63F8">
        <w:rPr>
          <w:rFonts w:ascii="Times" w:hAnsi="Times"/>
          <w:lang w:val="pt-PT"/>
        </w:rPr>
        <w:t>Fonte:</w:t>
      </w:r>
      <w:r w:rsidRPr="00FE63F8">
        <w:rPr>
          <w:rFonts w:ascii="Times" w:hAnsi="Times"/>
          <w:lang w:val="pt-PT"/>
        </w:rPr>
        <w:t xml:space="preserve"> </w:t>
      </w:r>
      <w:hyperlink r:id="rId10" w:tgtFrame="_blank" w:history="1">
        <w:r w:rsidRPr="00FE63F8">
          <w:rPr>
            <w:rFonts w:ascii="Times" w:hAnsi="Times"/>
            <w:color w:val="0000FF"/>
            <w:u w:val="single"/>
            <w:lang w:val="pt-PT"/>
          </w:rPr>
          <w:t>http://www.futureofthebook.org/gamertheory/index.html</w:t>
        </w:r>
      </w:hyperlink>
      <w:r w:rsidRPr="00FE63F8">
        <w:rPr>
          <w:rFonts w:ascii="Times" w:hAnsi="Times"/>
          <w:lang w:val="pt-PT"/>
        </w:rPr>
        <w:t>.</w:t>
      </w:r>
      <w:r w:rsidR="005460FD" w:rsidRPr="00FE63F8">
        <w:rPr>
          <w:rFonts w:ascii="Times" w:hAnsi="Times"/>
          <w:lang w:val="pt-PT"/>
        </w:rPr>
        <w:t xml:space="preserve"> </w:t>
      </w:r>
      <w:r w:rsidR="005460FD" w:rsidRPr="00FE63F8">
        <w:rPr>
          <w:rFonts w:ascii="Times" w:hAnsi="Times"/>
          <w:i/>
          <w:iCs/>
        </w:rPr>
        <w:t>(</w:t>
      </w:r>
      <w:proofErr w:type="spellStart"/>
      <w:r w:rsidR="005460FD" w:rsidRPr="00FE63F8">
        <w:rPr>
          <w:rFonts w:ascii="Times" w:hAnsi="Times"/>
          <w:i/>
          <w:iCs/>
        </w:rPr>
        <w:t>Acedido</w:t>
      </w:r>
      <w:proofErr w:type="spellEnd"/>
      <w:r w:rsidR="005460FD" w:rsidRPr="00FE63F8">
        <w:rPr>
          <w:rFonts w:ascii="Times" w:hAnsi="Times"/>
          <w:i/>
          <w:iCs/>
        </w:rPr>
        <w:t xml:space="preserve"> </w:t>
      </w:r>
      <w:proofErr w:type="spellStart"/>
      <w:r w:rsidR="005460FD" w:rsidRPr="00FE63F8">
        <w:rPr>
          <w:rFonts w:ascii="Times" w:hAnsi="Times"/>
          <w:i/>
          <w:iCs/>
        </w:rPr>
        <w:t>em</w:t>
      </w:r>
      <w:proofErr w:type="spellEnd"/>
      <w:r w:rsidR="005460FD" w:rsidRPr="00FE63F8">
        <w:rPr>
          <w:rFonts w:ascii="Times" w:hAnsi="Times"/>
          <w:i/>
          <w:iCs/>
        </w:rPr>
        <w:t xml:space="preserve"> 30 de </w:t>
      </w:r>
      <w:proofErr w:type="spellStart"/>
      <w:r w:rsidR="005460FD" w:rsidRPr="00FE63F8">
        <w:rPr>
          <w:rFonts w:ascii="Times" w:hAnsi="Times"/>
          <w:i/>
          <w:iCs/>
        </w:rPr>
        <w:t>Maio</w:t>
      </w:r>
      <w:proofErr w:type="spellEnd"/>
      <w:r w:rsidR="005460FD" w:rsidRPr="00FE63F8">
        <w:rPr>
          <w:rFonts w:ascii="Times" w:hAnsi="Times"/>
          <w:i/>
          <w:iCs/>
        </w:rPr>
        <w:t>, 2019).</w:t>
      </w:r>
    </w:p>
    <w:p w14:paraId="079B8272" w14:textId="33BAB1B9" w:rsidR="0095019C" w:rsidRDefault="0095019C" w:rsidP="0095019C">
      <w:pPr>
        <w:rPr>
          <w:rFonts w:ascii="Times" w:hAnsi="Times"/>
          <w:i/>
          <w:iCs/>
        </w:rPr>
      </w:pPr>
      <w:proofErr w:type="spellStart"/>
      <w:r>
        <w:rPr>
          <w:rFonts w:ascii="Times" w:hAnsi="Times"/>
        </w:rPr>
        <w:t>Mekler</w:t>
      </w:r>
      <w:proofErr w:type="spellEnd"/>
      <w:r>
        <w:rPr>
          <w:rFonts w:ascii="Times" w:hAnsi="Times"/>
        </w:rPr>
        <w:t xml:space="preserve">, E., &amp; </w:t>
      </w:r>
      <w:proofErr w:type="spellStart"/>
      <w:r w:rsidRPr="00FE63F8">
        <w:rPr>
          <w:rFonts w:ascii="Times" w:hAnsi="Times"/>
        </w:rPr>
        <w:t>Brühlmann</w:t>
      </w:r>
      <w:proofErr w:type="spellEnd"/>
      <w:r>
        <w:rPr>
          <w:rFonts w:ascii="Times" w:hAnsi="Times"/>
        </w:rPr>
        <w:t xml:space="preserve">, F., &amp; </w:t>
      </w:r>
      <w:proofErr w:type="spellStart"/>
      <w:r>
        <w:rPr>
          <w:rFonts w:ascii="Times" w:hAnsi="Times"/>
        </w:rPr>
        <w:t>Opwis</w:t>
      </w:r>
      <w:proofErr w:type="spellEnd"/>
      <w:r>
        <w:rPr>
          <w:rFonts w:ascii="Times" w:hAnsi="Times"/>
        </w:rPr>
        <w:t xml:space="preserve">, K., &amp; </w:t>
      </w:r>
      <w:proofErr w:type="spellStart"/>
      <w:r>
        <w:rPr>
          <w:rFonts w:ascii="Times" w:hAnsi="Times"/>
        </w:rPr>
        <w:t>Tuch</w:t>
      </w:r>
      <w:proofErr w:type="spellEnd"/>
      <w:r>
        <w:rPr>
          <w:rFonts w:ascii="Times" w:hAnsi="Times"/>
        </w:rPr>
        <w:t xml:space="preserve">, A. (2013). </w:t>
      </w:r>
      <w:r w:rsidRPr="00D566AD">
        <w:rPr>
          <w:rFonts w:ascii="Times" w:hAnsi="Times"/>
          <w:i/>
          <w:iCs/>
        </w:rPr>
        <w:t>Disassembling gamification: the effects of points and meaning on user motivation and performance</w:t>
      </w:r>
      <w:r>
        <w:rPr>
          <w:rFonts w:ascii="Times" w:hAnsi="Times"/>
        </w:rPr>
        <w:t xml:space="preserve">. </w:t>
      </w:r>
      <w:r>
        <w:t xml:space="preserve">In </w:t>
      </w:r>
      <w:r w:rsidRPr="00587008">
        <w:rPr>
          <w:rStyle w:val="Emphasis"/>
          <w:i w:val="0"/>
          <w:iCs w:val="0"/>
        </w:rPr>
        <w:t>CHI '13 Extended Abstracts on Human Factors in Computing Systems</w:t>
      </w:r>
      <w:r w:rsidRPr="00587008">
        <w:rPr>
          <w:i/>
          <w:iCs/>
        </w:rPr>
        <w:t xml:space="preserve"> </w:t>
      </w:r>
      <w:r>
        <w:t xml:space="preserve">(CHI EA '13). Nova </w:t>
      </w:r>
      <w:proofErr w:type="spellStart"/>
      <w:r>
        <w:t>Iorque</w:t>
      </w:r>
      <w:proofErr w:type="spellEnd"/>
      <w:r>
        <w:t xml:space="preserve">, </w:t>
      </w:r>
      <w:proofErr w:type="spellStart"/>
      <w:r>
        <w:t>Estados</w:t>
      </w:r>
      <w:proofErr w:type="spellEnd"/>
      <w:r>
        <w:t xml:space="preserve"> Unidos.</w:t>
      </w:r>
    </w:p>
    <w:p w14:paraId="0AAF82E0" w14:textId="462FF22A" w:rsidR="00893F65" w:rsidRDefault="00893F65" w:rsidP="00FE63F8">
      <w:pPr>
        <w:spacing w:before="100" w:beforeAutospacing="1" w:after="100" w:afterAutospacing="1"/>
        <w:rPr>
          <w:rFonts w:ascii="Times" w:hAnsi="Times"/>
        </w:rPr>
      </w:pPr>
      <w:proofErr w:type="spellStart"/>
      <w:r w:rsidRPr="00FE63F8">
        <w:rPr>
          <w:rFonts w:ascii="Times" w:hAnsi="Times"/>
        </w:rPr>
        <w:t>Schrape</w:t>
      </w:r>
      <w:proofErr w:type="spellEnd"/>
      <w:r w:rsidRPr="00FE63F8">
        <w:rPr>
          <w:rFonts w:ascii="Times" w:hAnsi="Times"/>
        </w:rPr>
        <w:t xml:space="preserve">, N. (2014). </w:t>
      </w:r>
      <w:r w:rsidRPr="00FE63F8">
        <w:rPr>
          <w:rFonts w:ascii="Times" w:hAnsi="Times"/>
          <w:i/>
          <w:iCs/>
        </w:rPr>
        <w:t>Gamification and Governmentality.</w:t>
      </w:r>
      <w:r w:rsidRPr="00FE63F8">
        <w:rPr>
          <w:rFonts w:ascii="Times" w:hAnsi="Times"/>
        </w:rPr>
        <w:t xml:space="preserve"> </w:t>
      </w:r>
      <w:proofErr w:type="spellStart"/>
      <w:r w:rsidR="003B3EB4">
        <w:rPr>
          <w:rFonts w:ascii="Times" w:hAnsi="Times"/>
        </w:rPr>
        <w:t>Em</w:t>
      </w:r>
      <w:proofErr w:type="spellEnd"/>
      <w:r w:rsidRPr="00FE63F8">
        <w:rPr>
          <w:rFonts w:ascii="Times" w:hAnsi="Times"/>
        </w:rPr>
        <w:t xml:space="preserve"> M. </w:t>
      </w:r>
      <w:proofErr w:type="spellStart"/>
      <w:r w:rsidRPr="00FE63F8">
        <w:rPr>
          <w:rFonts w:ascii="Times" w:hAnsi="Times"/>
        </w:rPr>
        <w:t>Fuschs</w:t>
      </w:r>
      <w:proofErr w:type="spellEnd"/>
      <w:r w:rsidRPr="00FE63F8">
        <w:rPr>
          <w:rFonts w:ascii="Times" w:hAnsi="Times"/>
        </w:rPr>
        <w:t xml:space="preserve">, S. </w:t>
      </w:r>
      <w:proofErr w:type="spellStart"/>
      <w:r w:rsidRPr="00FE63F8">
        <w:rPr>
          <w:rFonts w:ascii="Times" w:hAnsi="Times"/>
        </w:rPr>
        <w:t>Fizek</w:t>
      </w:r>
      <w:proofErr w:type="spellEnd"/>
      <w:r w:rsidRPr="00FE63F8">
        <w:rPr>
          <w:rFonts w:ascii="Times" w:hAnsi="Times"/>
        </w:rPr>
        <w:t xml:space="preserve">, P. Ruffino, &amp; N. </w:t>
      </w:r>
      <w:proofErr w:type="spellStart"/>
      <w:r w:rsidRPr="00FE63F8">
        <w:rPr>
          <w:rFonts w:ascii="Times" w:hAnsi="Times"/>
        </w:rPr>
        <w:t>Schrape</w:t>
      </w:r>
      <w:proofErr w:type="spellEnd"/>
      <w:r w:rsidRPr="00FE63F8">
        <w:rPr>
          <w:rFonts w:ascii="Times" w:hAnsi="Times"/>
        </w:rPr>
        <w:t xml:space="preserve"> (Eds.), Rethinking Gamification (pp. 21–46). </w:t>
      </w:r>
      <w:proofErr w:type="spellStart"/>
      <w:r w:rsidRPr="00FE63F8">
        <w:rPr>
          <w:rFonts w:ascii="Times" w:hAnsi="Times"/>
        </w:rPr>
        <w:t>Lüneburg</w:t>
      </w:r>
      <w:proofErr w:type="spellEnd"/>
      <w:r w:rsidRPr="00FE63F8">
        <w:rPr>
          <w:rFonts w:ascii="Times" w:hAnsi="Times"/>
        </w:rPr>
        <w:t>, Germany: Meson Press.</w:t>
      </w:r>
    </w:p>
    <w:p w14:paraId="6D009FE8" w14:textId="77777777" w:rsidR="00D566AD" w:rsidRDefault="009406E3" w:rsidP="00D566AD">
      <w:pPr>
        <w:rPr>
          <w:rFonts w:ascii="Times" w:hAnsi="Times"/>
        </w:rPr>
      </w:pPr>
      <w:proofErr w:type="spellStart"/>
      <w:r>
        <w:rPr>
          <w:rFonts w:ascii="Times" w:hAnsi="Times"/>
        </w:rPr>
        <w:t>Tiessen</w:t>
      </w:r>
      <w:proofErr w:type="spellEnd"/>
      <w:r w:rsidRPr="00FE63F8">
        <w:rPr>
          <w:rFonts w:ascii="Times" w:hAnsi="Times"/>
        </w:rPr>
        <w:t xml:space="preserve">, </w:t>
      </w:r>
      <w:r>
        <w:rPr>
          <w:rFonts w:ascii="Times" w:hAnsi="Times"/>
        </w:rPr>
        <w:t>M</w:t>
      </w:r>
      <w:r w:rsidRPr="00FE63F8">
        <w:rPr>
          <w:rFonts w:ascii="Times" w:hAnsi="Times"/>
        </w:rPr>
        <w:t xml:space="preserve">. (2014). </w:t>
      </w:r>
      <w:r w:rsidR="00FC48D1" w:rsidRPr="00FC48D1">
        <w:rPr>
          <w:rFonts w:ascii="Times" w:hAnsi="Times"/>
          <w:i/>
          <w:iCs/>
        </w:rPr>
        <w:t>Gamed Agencies: Affectively Modulating our Screen and App-Driven Digital Futures</w:t>
      </w:r>
      <w:r w:rsidRPr="00FE63F8">
        <w:rPr>
          <w:rFonts w:ascii="Times" w:hAnsi="Times"/>
          <w:i/>
          <w:iCs/>
        </w:rPr>
        <w:t>.</w:t>
      </w:r>
      <w:r w:rsidRPr="00FE63F8">
        <w:rPr>
          <w:rFonts w:ascii="Times" w:hAnsi="Times"/>
        </w:rPr>
        <w:t xml:space="preserve"> </w:t>
      </w:r>
      <w:proofErr w:type="spellStart"/>
      <w:r w:rsidR="003B3EB4">
        <w:rPr>
          <w:rFonts w:ascii="Times" w:hAnsi="Times"/>
        </w:rPr>
        <w:t>Em</w:t>
      </w:r>
      <w:proofErr w:type="spellEnd"/>
      <w:r w:rsidRPr="00FE63F8">
        <w:rPr>
          <w:rFonts w:ascii="Times" w:hAnsi="Times"/>
        </w:rPr>
        <w:t xml:space="preserve"> M. </w:t>
      </w:r>
      <w:proofErr w:type="spellStart"/>
      <w:r w:rsidRPr="00FE63F8">
        <w:rPr>
          <w:rFonts w:ascii="Times" w:hAnsi="Times"/>
        </w:rPr>
        <w:t>Fuschs</w:t>
      </w:r>
      <w:proofErr w:type="spellEnd"/>
      <w:r w:rsidRPr="00FE63F8">
        <w:rPr>
          <w:rFonts w:ascii="Times" w:hAnsi="Times"/>
        </w:rPr>
        <w:t xml:space="preserve">, S. </w:t>
      </w:r>
      <w:proofErr w:type="spellStart"/>
      <w:r w:rsidRPr="00FE63F8">
        <w:rPr>
          <w:rFonts w:ascii="Times" w:hAnsi="Times"/>
        </w:rPr>
        <w:t>Fizek</w:t>
      </w:r>
      <w:proofErr w:type="spellEnd"/>
      <w:r w:rsidRPr="00FE63F8">
        <w:rPr>
          <w:rFonts w:ascii="Times" w:hAnsi="Times"/>
        </w:rPr>
        <w:t xml:space="preserve">, P. Ruffino, &amp; N. </w:t>
      </w:r>
      <w:proofErr w:type="spellStart"/>
      <w:r w:rsidRPr="00FE63F8">
        <w:rPr>
          <w:rFonts w:ascii="Times" w:hAnsi="Times"/>
        </w:rPr>
        <w:t>Schrape</w:t>
      </w:r>
      <w:proofErr w:type="spellEnd"/>
      <w:r w:rsidRPr="00FE63F8">
        <w:rPr>
          <w:rFonts w:ascii="Times" w:hAnsi="Times"/>
        </w:rPr>
        <w:t xml:space="preserve"> (Eds.), Rethinking Gamification (pp. </w:t>
      </w:r>
      <w:r w:rsidR="00FC48D1">
        <w:rPr>
          <w:rFonts w:ascii="Times" w:hAnsi="Times"/>
        </w:rPr>
        <w:t>251</w:t>
      </w:r>
      <w:r w:rsidRPr="00FE63F8">
        <w:rPr>
          <w:rFonts w:ascii="Times" w:hAnsi="Times"/>
        </w:rPr>
        <w:t>–</w:t>
      </w:r>
      <w:r w:rsidR="00FC48D1">
        <w:rPr>
          <w:rFonts w:ascii="Times" w:hAnsi="Times"/>
        </w:rPr>
        <w:t>269</w:t>
      </w:r>
      <w:r w:rsidRPr="00FE63F8">
        <w:rPr>
          <w:rFonts w:ascii="Times" w:hAnsi="Times"/>
        </w:rPr>
        <w:t xml:space="preserve">). </w:t>
      </w:r>
      <w:proofErr w:type="spellStart"/>
      <w:r w:rsidRPr="00FE63F8">
        <w:rPr>
          <w:rFonts w:ascii="Times" w:hAnsi="Times"/>
        </w:rPr>
        <w:t>Lüneburg</w:t>
      </w:r>
      <w:proofErr w:type="spellEnd"/>
      <w:r w:rsidRPr="00FE63F8">
        <w:rPr>
          <w:rFonts w:ascii="Times" w:hAnsi="Times"/>
        </w:rPr>
        <w:t>, Germany: Meson Press.</w:t>
      </w:r>
      <w:r w:rsidR="00646126">
        <w:rPr>
          <w:rFonts w:ascii="Times" w:hAnsi="Times"/>
          <w:i/>
          <w:iCs/>
        </w:rPr>
        <w:br/>
      </w:r>
    </w:p>
    <w:sectPr w:rsidR="00D566AD" w:rsidSect="0051055C">
      <w:footerReference w:type="even" r:id="rId11"/>
      <w:footerReference w:type="default" r:id="rId12"/>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940571" w14:textId="77777777" w:rsidR="003118B1" w:rsidRDefault="003118B1" w:rsidP="00865ACD">
      <w:r>
        <w:separator/>
      </w:r>
    </w:p>
  </w:endnote>
  <w:endnote w:type="continuationSeparator" w:id="0">
    <w:p w14:paraId="0528C882" w14:textId="77777777" w:rsidR="003118B1" w:rsidRDefault="003118B1" w:rsidP="00865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MinionPro">
    <w:altName w:val="Cambria"/>
    <w:panose1 w:val="020B0604020202020204"/>
    <w:charset w:val="00"/>
    <w:family w:val="roman"/>
    <w:notTrueType/>
    <w:pitch w:val="default"/>
  </w:font>
  <w:font w:name="JansonTex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0254212"/>
      <w:docPartObj>
        <w:docPartGallery w:val="Page Numbers (Bottom of Page)"/>
        <w:docPartUnique/>
      </w:docPartObj>
    </w:sdtPr>
    <w:sdtContent>
      <w:p w14:paraId="2D56D2FB" w14:textId="4B47A4C8" w:rsidR="004B55E4" w:rsidRDefault="004B55E4" w:rsidP="004F1C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E5238A8" w14:textId="77777777" w:rsidR="004B55E4" w:rsidRDefault="004B55E4" w:rsidP="00E30C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w:hAnsi="Times"/>
        <w:color w:val="000000" w:themeColor="text1"/>
      </w:rPr>
      <w:id w:val="659656576"/>
      <w:docPartObj>
        <w:docPartGallery w:val="Page Numbers (Bottom of Page)"/>
        <w:docPartUnique/>
      </w:docPartObj>
    </w:sdtPr>
    <w:sdtContent>
      <w:p w14:paraId="606027FC" w14:textId="5DE3FAD6" w:rsidR="004B55E4" w:rsidRPr="00D435CF" w:rsidRDefault="004B55E4" w:rsidP="004F1CEB">
        <w:pPr>
          <w:pStyle w:val="Footer"/>
          <w:framePr w:wrap="none" w:vAnchor="text" w:hAnchor="margin" w:xAlign="right" w:y="1"/>
          <w:rPr>
            <w:rStyle w:val="PageNumber"/>
            <w:rFonts w:ascii="Times" w:hAnsi="Times"/>
            <w:color w:val="000000" w:themeColor="text1"/>
          </w:rPr>
        </w:pPr>
        <w:r w:rsidRPr="00D435CF">
          <w:rPr>
            <w:rStyle w:val="PageNumber"/>
            <w:rFonts w:ascii="Times" w:hAnsi="Times"/>
            <w:color w:val="000000" w:themeColor="text1"/>
          </w:rPr>
          <w:fldChar w:fldCharType="begin"/>
        </w:r>
        <w:r w:rsidRPr="00D435CF">
          <w:rPr>
            <w:rStyle w:val="PageNumber"/>
            <w:rFonts w:ascii="Times" w:hAnsi="Times"/>
            <w:color w:val="000000" w:themeColor="text1"/>
          </w:rPr>
          <w:instrText xml:space="preserve"> PAGE </w:instrText>
        </w:r>
        <w:r w:rsidRPr="00D435CF">
          <w:rPr>
            <w:rStyle w:val="PageNumber"/>
            <w:rFonts w:ascii="Times" w:hAnsi="Times"/>
            <w:color w:val="000000" w:themeColor="text1"/>
          </w:rPr>
          <w:fldChar w:fldCharType="separate"/>
        </w:r>
        <w:r w:rsidRPr="00D435CF">
          <w:rPr>
            <w:rStyle w:val="PageNumber"/>
            <w:rFonts w:ascii="Times" w:hAnsi="Times"/>
            <w:noProof/>
            <w:color w:val="000000" w:themeColor="text1"/>
          </w:rPr>
          <w:t>3</w:t>
        </w:r>
        <w:r w:rsidRPr="00D435CF">
          <w:rPr>
            <w:rStyle w:val="PageNumber"/>
            <w:rFonts w:ascii="Times" w:hAnsi="Times"/>
            <w:color w:val="000000" w:themeColor="text1"/>
          </w:rPr>
          <w:fldChar w:fldCharType="end"/>
        </w:r>
      </w:p>
    </w:sdtContent>
  </w:sdt>
  <w:p w14:paraId="27833A47" w14:textId="77777777" w:rsidR="004B55E4" w:rsidRPr="00D435CF" w:rsidRDefault="004B55E4" w:rsidP="00E30C32">
    <w:pPr>
      <w:pStyle w:val="Footer"/>
      <w:ind w:right="360"/>
      <w:rPr>
        <w:rFonts w:ascii="Times" w:hAnsi="Times"/>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3C58F8" w14:textId="77777777" w:rsidR="003118B1" w:rsidRDefault="003118B1" w:rsidP="00865ACD">
      <w:r>
        <w:separator/>
      </w:r>
    </w:p>
  </w:footnote>
  <w:footnote w:type="continuationSeparator" w:id="0">
    <w:p w14:paraId="2EEC7A89" w14:textId="77777777" w:rsidR="003118B1" w:rsidRDefault="003118B1" w:rsidP="00865A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EE4FAF"/>
    <w:multiLevelType w:val="multilevel"/>
    <w:tmpl w:val="71345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AA55422"/>
    <w:multiLevelType w:val="multilevel"/>
    <w:tmpl w:val="C6F09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21B0091"/>
    <w:multiLevelType w:val="multilevel"/>
    <w:tmpl w:val="D026F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CAC219F"/>
    <w:multiLevelType w:val="multilevel"/>
    <w:tmpl w:val="231C6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E16"/>
    <w:rsid w:val="00002750"/>
    <w:rsid w:val="00003108"/>
    <w:rsid w:val="000060BA"/>
    <w:rsid w:val="00006AF2"/>
    <w:rsid w:val="000103DB"/>
    <w:rsid w:val="0002067C"/>
    <w:rsid w:val="000235D5"/>
    <w:rsid w:val="0002364A"/>
    <w:rsid w:val="0002399C"/>
    <w:rsid w:val="0002748F"/>
    <w:rsid w:val="0003013B"/>
    <w:rsid w:val="000309F7"/>
    <w:rsid w:val="00031545"/>
    <w:rsid w:val="00031801"/>
    <w:rsid w:val="00032054"/>
    <w:rsid w:val="000343AF"/>
    <w:rsid w:val="000359CB"/>
    <w:rsid w:val="00035B5C"/>
    <w:rsid w:val="0004096C"/>
    <w:rsid w:val="00041725"/>
    <w:rsid w:val="00042668"/>
    <w:rsid w:val="00043678"/>
    <w:rsid w:val="00046C39"/>
    <w:rsid w:val="000507AF"/>
    <w:rsid w:val="00053F2B"/>
    <w:rsid w:val="00057D28"/>
    <w:rsid w:val="0006172F"/>
    <w:rsid w:val="0007287A"/>
    <w:rsid w:val="000770AC"/>
    <w:rsid w:val="0008370D"/>
    <w:rsid w:val="0008572C"/>
    <w:rsid w:val="00086037"/>
    <w:rsid w:val="00086B16"/>
    <w:rsid w:val="000927F6"/>
    <w:rsid w:val="00092EBE"/>
    <w:rsid w:val="00095723"/>
    <w:rsid w:val="000957F8"/>
    <w:rsid w:val="000A2A3E"/>
    <w:rsid w:val="000A3119"/>
    <w:rsid w:val="000A3828"/>
    <w:rsid w:val="000A656A"/>
    <w:rsid w:val="000A798B"/>
    <w:rsid w:val="000B20DA"/>
    <w:rsid w:val="000B5A50"/>
    <w:rsid w:val="000B7E0F"/>
    <w:rsid w:val="000C3D2D"/>
    <w:rsid w:val="000C56A1"/>
    <w:rsid w:val="000D7699"/>
    <w:rsid w:val="000E109B"/>
    <w:rsid w:val="000E5E61"/>
    <w:rsid w:val="000E6D87"/>
    <w:rsid w:val="000F0F92"/>
    <w:rsid w:val="000F13F6"/>
    <w:rsid w:val="000F34FE"/>
    <w:rsid w:val="000F3FC0"/>
    <w:rsid w:val="000F658E"/>
    <w:rsid w:val="000F7C5E"/>
    <w:rsid w:val="00100B81"/>
    <w:rsid w:val="00100DAB"/>
    <w:rsid w:val="00101E09"/>
    <w:rsid w:val="00101F5E"/>
    <w:rsid w:val="00112874"/>
    <w:rsid w:val="00113F7D"/>
    <w:rsid w:val="00115120"/>
    <w:rsid w:val="001209E6"/>
    <w:rsid w:val="00121004"/>
    <w:rsid w:val="00124A00"/>
    <w:rsid w:val="0012574A"/>
    <w:rsid w:val="00130F36"/>
    <w:rsid w:val="001328F9"/>
    <w:rsid w:val="00142DE8"/>
    <w:rsid w:val="00144D38"/>
    <w:rsid w:val="00145B84"/>
    <w:rsid w:val="001567D4"/>
    <w:rsid w:val="00157EB5"/>
    <w:rsid w:val="0016549D"/>
    <w:rsid w:val="00167CE7"/>
    <w:rsid w:val="00172550"/>
    <w:rsid w:val="001827FC"/>
    <w:rsid w:val="00186115"/>
    <w:rsid w:val="001927FB"/>
    <w:rsid w:val="001944AD"/>
    <w:rsid w:val="00194F43"/>
    <w:rsid w:val="00194FC2"/>
    <w:rsid w:val="0019637F"/>
    <w:rsid w:val="001A1522"/>
    <w:rsid w:val="001A31A6"/>
    <w:rsid w:val="001A52CE"/>
    <w:rsid w:val="001A5D32"/>
    <w:rsid w:val="001A7AF9"/>
    <w:rsid w:val="001B1F10"/>
    <w:rsid w:val="001B68E8"/>
    <w:rsid w:val="001B787E"/>
    <w:rsid w:val="001C1CBB"/>
    <w:rsid w:val="001C4240"/>
    <w:rsid w:val="001C42B0"/>
    <w:rsid w:val="001C788A"/>
    <w:rsid w:val="001D0009"/>
    <w:rsid w:val="001D5BB8"/>
    <w:rsid w:val="001D757C"/>
    <w:rsid w:val="001D7E16"/>
    <w:rsid w:val="001E237B"/>
    <w:rsid w:val="001E3A77"/>
    <w:rsid w:val="001E410B"/>
    <w:rsid w:val="001F2087"/>
    <w:rsid w:val="001F77C6"/>
    <w:rsid w:val="002039BA"/>
    <w:rsid w:val="0021689D"/>
    <w:rsid w:val="002202F7"/>
    <w:rsid w:val="00221621"/>
    <w:rsid w:val="002248D5"/>
    <w:rsid w:val="00227BB3"/>
    <w:rsid w:val="00227C4B"/>
    <w:rsid w:val="00230DF3"/>
    <w:rsid w:val="0023128B"/>
    <w:rsid w:val="00231FAC"/>
    <w:rsid w:val="00232D7C"/>
    <w:rsid w:val="00241BAD"/>
    <w:rsid w:val="00241BCA"/>
    <w:rsid w:val="0024346A"/>
    <w:rsid w:val="00243703"/>
    <w:rsid w:val="00244D0E"/>
    <w:rsid w:val="0024746C"/>
    <w:rsid w:val="00247F74"/>
    <w:rsid w:val="00251703"/>
    <w:rsid w:val="002530BB"/>
    <w:rsid w:val="00253F08"/>
    <w:rsid w:val="002560F0"/>
    <w:rsid w:val="00267B51"/>
    <w:rsid w:val="00267F22"/>
    <w:rsid w:val="00267F8A"/>
    <w:rsid w:val="00271773"/>
    <w:rsid w:val="002722F2"/>
    <w:rsid w:val="002844DD"/>
    <w:rsid w:val="00285929"/>
    <w:rsid w:val="00292FD4"/>
    <w:rsid w:val="002931EB"/>
    <w:rsid w:val="00295724"/>
    <w:rsid w:val="002965D3"/>
    <w:rsid w:val="002A189D"/>
    <w:rsid w:val="002A7680"/>
    <w:rsid w:val="002B1166"/>
    <w:rsid w:val="002B6CA7"/>
    <w:rsid w:val="002C01E0"/>
    <w:rsid w:val="002C3EBB"/>
    <w:rsid w:val="002C4404"/>
    <w:rsid w:val="002C7D26"/>
    <w:rsid w:val="002D3C3F"/>
    <w:rsid w:val="002D7338"/>
    <w:rsid w:val="002E0117"/>
    <w:rsid w:val="002E1E33"/>
    <w:rsid w:val="002E6974"/>
    <w:rsid w:val="002F0131"/>
    <w:rsid w:val="002F39E8"/>
    <w:rsid w:val="002F43D6"/>
    <w:rsid w:val="002F58A9"/>
    <w:rsid w:val="002F63E0"/>
    <w:rsid w:val="0030033D"/>
    <w:rsid w:val="00300AB1"/>
    <w:rsid w:val="0030164C"/>
    <w:rsid w:val="00301B9B"/>
    <w:rsid w:val="00303322"/>
    <w:rsid w:val="00304344"/>
    <w:rsid w:val="00307878"/>
    <w:rsid w:val="003116D9"/>
    <w:rsid w:val="003118B1"/>
    <w:rsid w:val="003125D5"/>
    <w:rsid w:val="00314F34"/>
    <w:rsid w:val="003165A2"/>
    <w:rsid w:val="00316C3F"/>
    <w:rsid w:val="0032041A"/>
    <w:rsid w:val="003277FA"/>
    <w:rsid w:val="00330EAF"/>
    <w:rsid w:val="00331127"/>
    <w:rsid w:val="003312D2"/>
    <w:rsid w:val="0033162B"/>
    <w:rsid w:val="00331C28"/>
    <w:rsid w:val="00336451"/>
    <w:rsid w:val="00340FF4"/>
    <w:rsid w:val="00342101"/>
    <w:rsid w:val="00343AF7"/>
    <w:rsid w:val="00344F7C"/>
    <w:rsid w:val="00346985"/>
    <w:rsid w:val="003514FB"/>
    <w:rsid w:val="0035615B"/>
    <w:rsid w:val="00357DCA"/>
    <w:rsid w:val="0037024F"/>
    <w:rsid w:val="00371198"/>
    <w:rsid w:val="0037270E"/>
    <w:rsid w:val="00373145"/>
    <w:rsid w:val="003734FB"/>
    <w:rsid w:val="00377186"/>
    <w:rsid w:val="00390260"/>
    <w:rsid w:val="00391611"/>
    <w:rsid w:val="003A3717"/>
    <w:rsid w:val="003A7010"/>
    <w:rsid w:val="003B068F"/>
    <w:rsid w:val="003B3EB4"/>
    <w:rsid w:val="003C4491"/>
    <w:rsid w:val="003C4EFE"/>
    <w:rsid w:val="003C4FF1"/>
    <w:rsid w:val="003D2322"/>
    <w:rsid w:val="003D2F36"/>
    <w:rsid w:val="003D3306"/>
    <w:rsid w:val="003D3869"/>
    <w:rsid w:val="003D5729"/>
    <w:rsid w:val="003E0103"/>
    <w:rsid w:val="003E288B"/>
    <w:rsid w:val="003E3DB1"/>
    <w:rsid w:val="003E3E71"/>
    <w:rsid w:val="003E6700"/>
    <w:rsid w:val="003F2673"/>
    <w:rsid w:val="004014C0"/>
    <w:rsid w:val="004017EF"/>
    <w:rsid w:val="00404F30"/>
    <w:rsid w:val="00407D96"/>
    <w:rsid w:val="00412701"/>
    <w:rsid w:val="004135B2"/>
    <w:rsid w:val="00414FD8"/>
    <w:rsid w:val="00420825"/>
    <w:rsid w:val="0042120C"/>
    <w:rsid w:val="00426625"/>
    <w:rsid w:val="00433CCE"/>
    <w:rsid w:val="004419EA"/>
    <w:rsid w:val="0044495F"/>
    <w:rsid w:val="00445472"/>
    <w:rsid w:val="00446830"/>
    <w:rsid w:val="00450910"/>
    <w:rsid w:val="00450958"/>
    <w:rsid w:val="00451881"/>
    <w:rsid w:val="00455799"/>
    <w:rsid w:val="00461C3E"/>
    <w:rsid w:val="004623DF"/>
    <w:rsid w:val="004637D2"/>
    <w:rsid w:val="0046752A"/>
    <w:rsid w:val="004731FB"/>
    <w:rsid w:val="00473740"/>
    <w:rsid w:val="00476B66"/>
    <w:rsid w:val="004776D7"/>
    <w:rsid w:val="00483042"/>
    <w:rsid w:val="00483A89"/>
    <w:rsid w:val="0048578C"/>
    <w:rsid w:val="004900BE"/>
    <w:rsid w:val="00493756"/>
    <w:rsid w:val="00493988"/>
    <w:rsid w:val="00496962"/>
    <w:rsid w:val="004B30BF"/>
    <w:rsid w:val="004B55E4"/>
    <w:rsid w:val="004B5942"/>
    <w:rsid w:val="004B77A0"/>
    <w:rsid w:val="004C0644"/>
    <w:rsid w:val="004C131C"/>
    <w:rsid w:val="004C3462"/>
    <w:rsid w:val="004C4E4B"/>
    <w:rsid w:val="004C5044"/>
    <w:rsid w:val="004C5091"/>
    <w:rsid w:val="004D10E7"/>
    <w:rsid w:val="004D209A"/>
    <w:rsid w:val="004D2CD8"/>
    <w:rsid w:val="004D4122"/>
    <w:rsid w:val="004D499E"/>
    <w:rsid w:val="004D592E"/>
    <w:rsid w:val="004D7DFF"/>
    <w:rsid w:val="004F0C46"/>
    <w:rsid w:val="004F1CEB"/>
    <w:rsid w:val="004F3EA2"/>
    <w:rsid w:val="004F5F30"/>
    <w:rsid w:val="004F71A2"/>
    <w:rsid w:val="00500D05"/>
    <w:rsid w:val="005031C3"/>
    <w:rsid w:val="00504B23"/>
    <w:rsid w:val="00505353"/>
    <w:rsid w:val="0051055C"/>
    <w:rsid w:val="0051199C"/>
    <w:rsid w:val="00523975"/>
    <w:rsid w:val="00523C29"/>
    <w:rsid w:val="00524F71"/>
    <w:rsid w:val="00525E39"/>
    <w:rsid w:val="005272CA"/>
    <w:rsid w:val="005364E4"/>
    <w:rsid w:val="00537F2C"/>
    <w:rsid w:val="00537F3D"/>
    <w:rsid w:val="00540581"/>
    <w:rsid w:val="00540BD4"/>
    <w:rsid w:val="00542DBD"/>
    <w:rsid w:val="00542E3C"/>
    <w:rsid w:val="005457CB"/>
    <w:rsid w:val="005460FD"/>
    <w:rsid w:val="00547F99"/>
    <w:rsid w:val="00552D9B"/>
    <w:rsid w:val="005550A4"/>
    <w:rsid w:val="0056319F"/>
    <w:rsid w:val="0056353E"/>
    <w:rsid w:val="005662F1"/>
    <w:rsid w:val="0056664A"/>
    <w:rsid w:val="0057046B"/>
    <w:rsid w:val="00571573"/>
    <w:rsid w:val="00574956"/>
    <w:rsid w:val="005750FB"/>
    <w:rsid w:val="00576F29"/>
    <w:rsid w:val="005771B9"/>
    <w:rsid w:val="00577915"/>
    <w:rsid w:val="0058099D"/>
    <w:rsid w:val="005826D6"/>
    <w:rsid w:val="00582C2C"/>
    <w:rsid w:val="00587008"/>
    <w:rsid w:val="00591B26"/>
    <w:rsid w:val="00593C48"/>
    <w:rsid w:val="005A26B9"/>
    <w:rsid w:val="005A369E"/>
    <w:rsid w:val="005A49F3"/>
    <w:rsid w:val="005A744D"/>
    <w:rsid w:val="005B19E6"/>
    <w:rsid w:val="005B3104"/>
    <w:rsid w:val="005C01B1"/>
    <w:rsid w:val="005C1683"/>
    <w:rsid w:val="005C26CD"/>
    <w:rsid w:val="005C2833"/>
    <w:rsid w:val="005C2E1F"/>
    <w:rsid w:val="005C44D0"/>
    <w:rsid w:val="005C6FCF"/>
    <w:rsid w:val="005D008D"/>
    <w:rsid w:val="005D11BB"/>
    <w:rsid w:val="005D1916"/>
    <w:rsid w:val="005D647F"/>
    <w:rsid w:val="005E0679"/>
    <w:rsid w:val="005E5358"/>
    <w:rsid w:val="005E7305"/>
    <w:rsid w:val="005F351F"/>
    <w:rsid w:val="005F5598"/>
    <w:rsid w:val="00603D7D"/>
    <w:rsid w:val="00610F51"/>
    <w:rsid w:val="006137C9"/>
    <w:rsid w:val="006143AF"/>
    <w:rsid w:val="0061710B"/>
    <w:rsid w:val="006174B6"/>
    <w:rsid w:val="00620BB3"/>
    <w:rsid w:val="006227CA"/>
    <w:rsid w:val="0062352F"/>
    <w:rsid w:val="00623827"/>
    <w:rsid w:val="00623DAA"/>
    <w:rsid w:val="00631AA9"/>
    <w:rsid w:val="006369C8"/>
    <w:rsid w:val="00640260"/>
    <w:rsid w:val="00640D30"/>
    <w:rsid w:val="00642313"/>
    <w:rsid w:val="00642C4A"/>
    <w:rsid w:val="00643C1F"/>
    <w:rsid w:val="00644504"/>
    <w:rsid w:val="00644F73"/>
    <w:rsid w:val="00646126"/>
    <w:rsid w:val="00650032"/>
    <w:rsid w:val="00652C16"/>
    <w:rsid w:val="006536E2"/>
    <w:rsid w:val="00653845"/>
    <w:rsid w:val="006557C6"/>
    <w:rsid w:val="0065627B"/>
    <w:rsid w:val="00664044"/>
    <w:rsid w:val="006661A6"/>
    <w:rsid w:val="006667E0"/>
    <w:rsid w:val="00666D14"/>
    <w:rsid w:val="006746C8"/>
    <w:rsid w:val="00677DF1"/>
    <w:rsid w:val="00680DDC"/>
    <w:rsid w:val="00686E6D"/>
    <w:rsid w:val="00690E14"/>
    <w:rsid w:val="0069592B"/>
    <w:rsid w:val="00695C3E"/>
    <w:rsid w:val="00696678"/>
    <w:rsid w:val="006976A5"/>
    <w:rsid w:val="006A056E"/>
    <w:rsid w:val="006A27D7"/>
    <w:rsid w:val="006A2A5C"/>
    <w:rsid w:val="006A3ACD"/>
    <w:rsid w:val="006A4D15"/>
    <w:rsid w:val="006B0933"/>
    <w:rsid w:val="006B1A59"/>
    <w:rsid w:val="006B1DFE"/>
    <w:rsid w:val="006B3518"/>
    <w:rsid w:val="006B496A"/>
    <w:rsid w:val="006B609C"/>
    <w:rsid w:val="006C1AD2"/>
    <w:rsid w:val="006C294E"/>
    <w:rsid w:val="006C6533"/>
    <w:rsid w:val="006D1325"/>
    <w:rsid w:val="006D1929"/>
    <w:rsid w:val="006D488F"/>
    <w:rsid w:val="006D6643"/>
    <w:rsid w:val="006E146A"/>
    <w:rsid w:val="006E249A"/>
    <w:rsid w:val="006E2520"/>
    <w:rsid w:val="006F044C"/>
    <w:rsid w:val="006F0BC7"/>
    <w:rsid w:val="006F2070"/>
    <w:rsid w:val="006F2FB3"/>
    <w:rsid w:val="006F51FA"/>
    <w:rsid w:val="006F5284"/>
    <w:rsid w:val="006F543A"/>
    <w:rsid w:val="006F6645"/>
    <w:rsid w:val="00701196"/>
    <w:rsid w:val="00702A69"/>
    <w:rsid w:val="00704293"/>
    <w:rsid w:val="00710658"/>
    <w:rsid w:val="00713090"/>
    <w:rsid w:val="007130F6"/>
    <w:rsid w:val="007162D1"/>
    <w:rsid w:val="00723400"/>
    <w:rsid w:val="00725E50"/>
    <w:rsid w:val="00727E42"/>
    <w:rsid w:val="00731FE8"/>
    <w:rsid w:val="007330EE"/>
    <w:rsid w:val="00734E6D"/>
    <w:rsid w:val="007357ED"/>
    <w:rsid w:val="007420FE"/>
    <w:rsid w:val="007424E7"/>
    <w:rsid w:val="007458E8"/>
    <w:rsid w:val="00750A4C"/>
    <w:rsid w:val="00750D5E"/>
    <w:rsid w:val="00757F4D"/>
    <w:rsid w:val="00761BD2"/>
    <w:rsid w:val="00762A18"/>
    <w:rsid w:val="00764859"/>
    <w:rsid w:val="00765CDA"/>
    <w:rsid w:val="007675AF"/>
    <w:rsid w:val="007707EA"/>
    <w:rsid w:val="0077224D"/>
    <w:rsid w:val="00773553"/>
    <w:rsid w:val="0077749C"/>
    <w:rsid w:val="00777E93"/>
    <w:rsid w:val="0078639F"/>
    <w:rsid w:val="00786950"/>
    <w:rsid w:val="00791DEE"/>
    <w:rsid w:val="00792F60"/>
    <w:rsid w:val="00794C69"/>
    <w:rsid w:val="007A45B1"/>
    <w:rsid w:val="007A69D3"/>
    <w:rsid w:val="007B02E4"/>
    <w:rsid w:val="007B05BE"/>
    <w:rsid w:val="007B2D2D"/>
    <w:rsid w:val="007B5C62"/>
    <w:rsid w:val="007B61D1"/>
    <w:rsid w:val="007C06B4"/>
    <w:rsid w:val="007C6346"/>
    <w:rsid w:val="007C70E4"/>
    <w:rsid w:val="007C7E44"/>
    <w:rsid w:val="007D2036"/>
    <w:rsid w:val="007D48F6"/>
    <w:rsid w:val="007D5D03"/>
    <w:rsid w:val="007E0976"/>
    <w:rsid w:val="007E0CFE"/>
    <w:rsid w:val="007E11C2"/>
    <w:rsid w:val="007F2C87"/>
    <w:rsid w:val="007F3DEB"/>
    <w:rsid w:val="007F65ED"/>
    <w:rsid w:val="008013A0"/>
    <w:rsid w:val="00803CDD"/>
    <w:rsid w:val="00805CC5"/>
    <w:rsid w:val="00806123"/>
    <w:rsid w:val="0080651D"/>
    <w:rsid w:val="008074E7"/>
    <w:rsid w:val="0081189D"/>
    <w:rsid w:val="00816C74"/>
    <w:rsid w:val="0081744E"/>
    <w:rsid w:val="00820623"/>
    <w:rsid w:val="008209B2"/>
    <w:rsid w:val="00821BC5"/>
    <w:rsid w:val="00826510"/>
    <w:rsid w:val="00830940"/>
    <w:rsid w:val="00830F02"/>
    <w:rsid w:val="00836460"/>
    <w:rsid w:val="008366F3"/>
    <w:rsid w:val="008368F9"/>
    <w:rsid w:val="00841459"/>
    <w:rsid w:val="008418A6"/>
    <w:rsid w:val="00843F65"/>
    <w:rsid w:val="00844AD4"/>
    <w:rsid w:val="0084671B"/>
    <w:rsid w:val="0084717E"/>
    <w:rsid w:val="00847B3E"/>
    <w:rsid w:val="00850971"/>
    <w:rsid w:val="00854065"/>
    <w:rsid w:val="00856182"/>
    <w:rsid w:val="008575AF"/>
    <w:rsid w:val="00860F00"/>
    <w:rsid w:val="00864D4E"/>
    <w:rsid w:val="00865A1B"/>
    <w:rsid w:val="00865ACD"/>
    <w:rsid w:val="0086635E"/>
    <w:rsid w:val="00870564"/>
    <w:rsid w:val="0088028C"/>
    <w:rsid w:val="0088434A"/>
    <w:rsid w:val="008923E1"/>
    <w:rsid w:val="00892CC2"/>
    <w:rsid w:val="00893F65"/>
    <w:rsid w:val="00895D7C"/>
    <w:rsid w:val="008A0267"/>
    <w:rsid w:val="008A1A02"/>
    <w:rsid w:val="008A2F36"/>
    <w:rsid w:val="008A44BC"/>
    <w:rsid w:val="008A6418"/>
    <w:rsid w:val="008B15B9"/>
    <w:rsid w:val="008B3693"/>
    <w:rsid w:val="008B5A1E"/>
    <w:rsid w:val="008C43D2"/>
    <w:rsid w:val="008D294B"/>
    <w:rsid w:val="008D36BA"/>
    <w:rsid w:val="008D4243"/>
    <w:rsid w:val="008D7A6E"/>
    <w:rsid w:val="008D7AE8"/>
    <w:rsid w:val="008E0514"/>
    <w:rsid w:val="008E0F3E"/>
    <w:rsid w:val="008E3274"/>
    <w:rsid w:val="008E4CEE"/>
    <w:rsid w:val="008E6798"/>
    <w:rsid w:val="008E7972"/>
    <w:rsid w:val="008F44AA"/>
    <w:rsid w:val="008F5C27"/>
    <w:rsid w:val="00901BC7"/>
    <w:rsid w:val="009031B9"/>
    <w:rsid w:val="00904C2B"/>
    <w:rsid w:val="0092066B"/>
    <w:rsid w:val="00922562"/>
    <w:rsid w:val="00923BF3"/>
    <w:rsid w:val="00924756"/>
    <w:rsid w:val="0092515A"/>
    <w:rsid w:val="00925422"/>
    <w:rsid w:val="0092630A"/>
    <w:rsid w:val="0093167B"/>
    <w:rsid w:val="00932E80"/>
    <w:rsid w:val="00935366"/>
    <w:rsid w:val="0093548D"/>
    <w:rsid w:val="00937BB2"/>
    <w:rsid w:val="009406E3"/>
    <w:rsid w:val="00943BBF"/>
    <w:rsid w:val="00944610"/>
    <w:rsid w:val="009470B2"/>
    <w:rsid w:val="0095019C"/>
    <w:rsid w:val="009541D8"/>
    <w:rsid w:val="009545AB"/>
    <w:rsid w:val="0096547A"/>
    <w:rsid w:val="00966370"/>
    <w:rsid w:val="0097045F"/>
    <w:rsid w:val="00971A29"/>
    <w:rsid w:val="00972699"/>
    <w:rsid w:val="00972C38"/>
    <w:rsid w:val="00977E97"/>
    <w:rsid w:val="009813EE"/>
    <w:rsid w:val="00982A34"/>
    <w:rsid w:val="00983A7F"/>
    <w:rsid w:val="00992E10"/>
    <w:rsid w:val="009962D5"/>
    <w:rsid w:val="00997C55"/>
    <w:rsid w:val="009A0E15"/>
    <w:rsid w:val="009A1CED"/>
    <w:rsid w:val="009A3090"/>
    <w:rsid w:val="009A7C48"/>
    <w:rsid w:val="009B0D03"/>
    <w:rsid w:val="009B145C"/>
    <w:rsid w:val="009B26C3"/>
    <w:rsid w:val="009B5C49"/>
    <w:rsid w:val="009B614E"/>
    <w:rsid w:val="009B654E"/>
    <w:rsid w:val="009B7A4D"/>
    <w:rsid w:val="009C1207"/>
    <w:rsid w:val="009C1A46"/>
    <w:rsid w:val="009C1B23"/>
    <w:rsid w:val="009C4068"/>
    <w:rsid w:val="009D2E62"/>
    <w:rsid w:val="009D6B0F"/>
    <w:rsid w:val="009E0BE6"/>
    <w:rsid w:val="009E3F40"/>
    <w:rsid w:val="009E4AA6"/>
    <w:rsid w:val="009F1C9A"/>
    <w:rsid w:val="009F33B5"/>
    <w:rsid w:val="009F59BD"/>
    <w:rsid w:val="00A0207B"/>
    <w:rsid w:val="00A02C5C"/>
    <w:rsid w:val="00A050B6"/>
    <w:rsid w:val="00A057EC"/>
    <w:rsid w:val="00A05D46"/>
    <w:rsid w:val="00A05F1A"/>
    <w:rsid w:val="00A0710F"/>
    <w:rsid w:val="00A072E2"/>
    <w:rsid w:val="00A138B2"/>
    <w:rsid w:val="00A13DA6"/>
    <w:rsid w:val="00A14DAA"/>
    <w:rsid w:val="00A15CEE"/>
    <w:rsid w:val="00A17773"/>
    <w:rsid w:val="00A20324"/>
    <w:rsid w:val="00A21046"/>
    <w:rsid w:val="00A2403E"/>
    <w:rsid w:val="00A26033"/>
    <w:rsid w:val="00A30718"/>
    <w:rsid w:val="00A35155"/>
    <w:rsid w:val="00A41FB5"/>
    <w:rsid w:val="00A449F1"/>
    <w:rsid w:val="00A4570C"/>
    <w:rsid w:val="00A45A40"/>
    <w:rsid w:val="00A47283"/>
    <w:rsid w:val="00A509C9"/>
    <w:rsid w:val="00A52726"/>
    <w:rsid w:val="00A528FF"/>
    <w:rsid w:val="00A63259"/>
    <w:rsid w:val="00A64C08"/>
    <w:rsid w:val="00A65976"/>
    <w:rsid w:val="00A66245"/>
    <w:rsid w:val="00A666E1"/>
    <w:rsid w:val="00A701E1"/>
    <w:rsid w:val="00A70A5A"/>
    <w:rsid w:val="00A72154"/>
    <w:rsid w:val="00A83820"/>
    <w:rsid w:val="00A85FBD"/>
    <w:rsid w:val="00A87F53"/>
    <w:rsid w:val="00A9177E"/>
    <w:rsid w:val="00A92C88"/>
    <w:rsid w:val="00A940EB"/>
    <w:rsid w:val="00A96DF8"/>
    <w:rsid w:val="00AA7159"/>
    <w:rsid w:val="00AB2168"/>
    <w:rsid w:val="00AB2821"/>
    <w:rsid w:val="00AB6490"/>
    <w:rsid w:val="00AC1FA4"/>
    <w:rsid w:val="00AC3F5E"/>
    <w:rsid w:val="00AC64E8"/>
    <w:rsid w:val="00AC790E"/>
    <w:rsid w:val="00AD0770"/>
    <w:rsid w:val="00AD0DAD"/>
    <w:rsid w:val="00AD3519"/>
    <w:rsid w:val="00AD6970"/>
    <w:rsid w:val="00AD71F4"/>
    <w:rsid w:val="00AE0410"/>
    <w:rsid w:val="00AE1B23"/>
    <w:rsid w:val="00AE1EE3"/>
    <w:rsid w:val="00AE7607"/>
    <w:rsid w:val="00AF2E25"/>
    <w:rsid w:val="00AF3B68"/>
    <w:rsid w:val="00AF4D1C"/>
    <w:rsid w:val="00AF53E6"/>
    <w:rsid w:val="00AF54BD"/>
    <w:rsid w:val="00AF57EE"/>
    <w:rsid w:val="00AF686E"/>
    <w:rsid w:val="00AF79FD"/>
    <w:rsid w:val="00B020F2"/>
    <w:rsid w:val="00B03948"/>
    <w:rsid w:val="00B10933"/>
    <w:rsid w:val="00B11188"/>
    <w:rsid w:val="00B13982"/>
    <w:rsid w:val="00B13C19"/>
    <w:rsid w:val="00B14909"/>
    <w:rsid w:val="00B16EDE"/>
    <w:rsid w:val="00B17A90"/>
    <w:rsid w:val="00B21354"/>
    <w:rsid w:val="00B2601C"/>
    <w:rsid w:val="00B2713E"/>
    <w:rsid w:val="00B27F16"/>
    <w:rsid w:val="00B30F52"/>
    <w:rsid w:val="00B31103"/>
    <w:rsid w:val="00B35820"/>
    <w:rsid w:val="00B362A3"/>
    <w:rsid w:val="00B36C8F"/>
    <w:rsid w:val="00B37539"/>
    <w:rsid w:val="00B40A9F"/>
    <w:rsid w:val="00B40CFF"/>
    <w:rsid w:val="00B416F8"/>
    <w:rsid w:val="00B41DF1"/>
    <w:rsid w:val="00B421CC"/>
    <w:rsid w:val="00B42ABF"/>
    <w:rsid w:val="00B43107"/>
    <w:rsid w:val="00B4538D"/>
    <w:rsid w:val="00B4690D"/>
    <w:rsid w:val="00B52FF1"/>
    <w:rsid w:val="00B5480A"/>
    <w:rsid w:val="00B55D3A"/>
    <w:rsid w:val="00B65039"/>
    <w:rsid w:val="00B65B59"/>
    <w:rsid w:val="00B71DAD"/>
    <w:rsid w:val="00B7268D"/>
    <w:rsid w:val="00B739B6"/>
    <w:rsid w:val="00B75F1E"/>
    <w:rsid w:val="00B76BEE"/>
    <w:rsid w:val="00B772C4"/>
    <w:rsid w:val="00B77D5C"/>
    <w:rsid w:val="00B83029"/>
    <w:rsid w:val="00B83B00"/>
    <w:rsid w:val="00B865CC"/>
    <w:rsid w:val="00B8736E"/>
    <w:rsid w:val="00B902A9"/>
    <w:rsid w:val="00B90D1B"/>
    <w:rsid w:val="00B9151C"/>
    <w:rsid w:val="00B92037"/>
    <w:rsid w:val="00B926DA"/>
    <w:rsid w:val="00B92B18"/>
    <w:rsid w:val="00B92D12"/>
    <w:rsid w:val="00B94BED"/>
    <w:rsid w:val="00B95039"/>
    <w:rsid w:val="00B971B1"/>
    <w:rsid w:val="00B9787C"/>
    <w:rsid w:val="00BA108B"/>
    <w:rsid w:val="00BA14F8"/>
    <w:rsid w:val="00BA3989"/>
    <w:rsid w:val="00BA4D13"/>
    <w:rsid w:val="00BB0214"/>
    <w:rsid w:val="00BB1624"/>
    <w:rsid w:val="00BB214F"/>
    <w:rsid w:val="00BB2734"/>
    <w:rsid w:val="00BB4E98"/>
    <w:rsid w:val="00BB7E98"/>
    <w:rsid w:val="00BD233C"/>
    <w:rsid w:val="00BD331A"/>
    <w:rsid w:val="00BE08A3"/>
    <w:rsid w:val="00BE26C8"/>
    <w:rsid w:val="00BE4EC4"/>
    <w:rsid w:val="00BE74E8"/>
    <w:rsid w:val="00BF22A9"/>
    <w:rsid w:val="00BF42EB"/>
    <w:rsid w:val="00BF63E1"/>
    <w:rsid w:val="00C008B6"/>
    <w:rsid w:val="00C01333"/>
    <w:rsid w:val="00C03196"/>
    <w:rsid w:val="00C048B6"/>
    <w:rsid w:val="00C06919"/>
    <w:rsid w:val="00C11186"/>
    <w:rsid w:val="00C15F4E"/>
    <w:rsid w:val="00C2652C"/>
    <w:rsid w:val="00C26DA8"/>
    <w:rsid w:val="00C31432"/>
    <w:rsid w:val="00C315A4"/>
    <w:rsid w:val="00C3328A"/>
    <w:rsid w:val="00C33CE6"/>
    <w:rsid w:val="00C37AEC"/>
    <w:rsid w:val="00C40829"/>
    <w:rsid w:val="00C423AB"/>
    <w:rsid w:val="00C42845"/>
    <w:rsid w:val="00C442D1"/>
    <w:rsid w:val="00C45088"/>
    <w:rsid w:val="00C467FD"/>
    <w:rsid w:val="00C46E29"/>
    <w:rsid w:val="00C50301"/>
    <w:rsid w:val="00C521D3"/>
    <w:rsid w:val="00C53840"/>
    <w:rsid w:val="00C5486F"/>
    <w:rsid w:val="00C57660"/>
    <w:rsid w:val="00C6295C"/>
    <w:rsid w:val="00C642C1"/>
    <w:rsid w:val="00C6715B"/>
    <w:rsid w:val="00C6734E"/>
    <w:rsid w:val="00C723D8"/>
    <w:rsid w:val="00C728A6"/>
    <w:rsid w:val="00C73D61"/>
    <w:rsid w:val="00C75EC7"/>
    <w:rsid w:val="00C77F0A"/>
    <w:rsid w:val="00C80977"/>
    <w:rsid w:val="00C86B5F"/>
    <w:rsid w:val="00C86EE3"/>
    <w:rsid w:val="00C86F71"/>
    <w:rsid w:val="00C8789F"/>
    <w:rsid w:val="00C90B48"/>
    <w:rsid w:val="00C90D27"/>
    <w:rsid w:val="00C91D61"/>
    <w:rsid w:val="00C948A0"/>
    <w:rsid w:val="00C97D2C"/>
    <w:rsid w:val="00C97E5D"/>
    <w:rsid w:val="00CA32E6"/>
    <w:rsid w:val="00CA66A9"/>
    <w:rsid w:val="00CB4170"/>
    <w:rsid w:val="00CB6612"/>
    <w:rsid w:val="00CB69DE"/>
    <w:rsid w:val="00CC33E7"/>
    <w:rsid w:val="00CD073D"/>
    <w:rsid w:val="00CD4478"/>
    <w:rsid w:val="00CD6323"/>
    <w:rsid w:val="00CE094F"/>
    <w:rsid w:val="00CE13A6"/>
    <w:rsid w:val="00CE3146"/>
    <w:rsid w:val="00CE3A3B"/>
    <w:rsid w:val="00CE5C92"/>
    <w:rsid w:val="00CE5D7F"/>
    <w:rsid w:val="00CF0D11"/>
    <w:rsid w:val="00CF16E0"/>
    <w:rsid w:val="00CF566E"/>
    <w:rsid w:val="00D03D7C"/>
    <w:rsid w:val="00D046EA"/>
    <w:rsid w:val="00D05433"/>
    <w:rsid w:val="00D0593B"/>
    <w:rsid w:val="00D05D59"/>
    <w:rsid w:val="00D125CB"/>
    <w:rsid w:val="00D15D2D"/>
    <w:rsid w:val="00D16772"/>
    <w:rsid w:val="00D16E5F"/>
    <w:rsid w:val="00D31438"/>
    <w:rsid w:val="00D328EA"/>
    <w:rsid w:val="00D35707"/>
    <w:rsid w:val="00D37D0E"/>
    <w:rsid w:val="00D407F9"/>
    <w:rsid w:val="00D435CF"/>
    <w:rsid w:val="00D44F9C"/>
    <w:rsid w:val="00D4631E"/>
    <w:rsid w:val="00D47861"/>
    <w:rsid w:val="00D55712"/>
    <w:rsid w:val="00D55815"/>
    <w:rsid w:val="00D566AD"/>
    <w:rsid w:val="00D61E48"/>
    <w:rsid w:val="00D64D08"/>
    <w:rsid w:val="00D721FD"/>
    <w:rsid w:val="00D81F19"/>
    <w:rsid w:val="00D82D1B"/>
    <w:rsid w:val="00D84F1A"/>
    <w:rsid w:val="00D874BA"/>
    <w:rsid w:val="00D90980"/>
    <w:rsid w:val="00D90BAB"/>
    <w:rsid w:val="00D91D72"/>
    <w:rsid w:val="00D92A34"/>
    <w:rsid w:val="00DB0489"/>
    <w:rsid w:val="00DB4339"/>
    <w:rsid w:val="00DB582D"/>
    <w:rsid w:val="00DC3A5B"/>
    <w:rsid w:val="00DC3AA6"/>
    <w:rsid w:val="00DC5E0E"/>
    <w:rsid w:val="00DD0288"/>
    <w:rsid w:val="00DD0C7E"/>
    <w:rsid w:val="00DD0E6A"/>
    <w:rsid w:val="00DD3F2B"/>
    <w:rsid w:val="00DD78FB"/>
    <w:rsid w:val="00DE2840"/>
    <w:rsid w:val="00DE326A"/>
    <w:rsid w:val="00DE3334"/>
    <w:rsid w:val="00DE6E70"/>
    <w:rsid w:val="00DE7063"/>
    <w:rsid w:val="00DF2E16"/>
    <w:rsid w:val="00DF5019"/>
    <w:rsid w:val="00DF6129"/>
    <w:rsid w:val="00E01216"/>
    <w:rsid w:val="00E042E4"/>
    <w:rsid w:val="00E04D48"/>
    <w:rsid w:val="00E07196"/>
    <w:rsid w:val="00E11EC3"/>
    <w:rsid w:val="00E15A94"/>
    <w:rsid w:val="00E16AFE"/>
    <w:rsid w:val="00E274B4"/>
    <w:rsid w:val="00E30C32"/>
    <w:rsid w:val="00E32ED0"/>
    <w:rsid w:val="00E35281"/>
    <w:rsid w:val="00E35C3C"/>
    <w:rsid w:val="00E37A8C"/>
    <w:rsid w:val="00E41888"/>
    <w:rsid w:val="00E433E0"/>
    <w:rsid w:val="00E43DB7"/>
    <w:rsid w:val="00E45287"/>
    <w:rsid w:val="00E4715E"/>
    <w:rsid w:val="00E47299"/>
    <w:rsid w:val="00E50A69"/>
    <w:rsid w:val="00E50A72"/>
    <w:rsid w:val="00E511FF"/>
    <w:rsid w:val="00E55AF1"/>
    <w:rsid w:val="00E56F7F"/>
    <w:rsid w:val="00E57C28"/>
    <w:rsid w:val="00E6256C"/>
    <w:rsid w:val="00E63664"/>
    <w:rsid w:val="00E66300"/>
    <w:rsid w:val="00E71CBB"/>
    <w:rsid w:val="00E71E82"/>
    <w:rsid w:val="00E72027"/>
    <w:rsid w:val="00E7293C"/>
    <w:rsid w:val="00E73DC4"/>
    <w:rsid w:val="00E7552B"/>
    <w:rsid w:val="00E75D70"/>
    <w:rsid w:val="00E7631F"/>
    <w:rsid w:val="00E82868"/>
    <w:rsid w:val="00E83A11"/>
    <w:rsid w:val="00E856D4"/>
    <w:rsid w:val="00E9177D"/>
    <w:rsid w:val="00E9292B"/>
    <w:rsid w:val="00E92EB3"/>
    <w:rsid w:val="00E92F9B"/>
    <w:rsid w:val="00EA3215"/>
    <w:rsid w:val="00EA4170"/>
    <w:rsid w:val="00EA5B3D"/>
    <w:rsid w:val="00EA6068"/>
    <w:rsid w:val="00EA6F0D"/>
    <w:rsid w:val="00EB26E0"/>
    <w:rsid w:val="00EC0DE3"/>
    <w:rsid w:val="00EC2C58"/>
    <w:rsid w:val="00EC2EF7"/>
    <w:rsid w:val="00EC500B"/>
    <w:rsid w:val="00EC6313"/>
    <w:rsid w:val="00EC7339"/>
    <w:rsid w:val="00EC7ADD"/>
    <w:rsid w:val="00EC7D34"/>
    <w:rsid w:val="00ED1801"/>
    <w:rsid w:val="00ED1CBE"/>
    <w:rsid w:val="00ED72C5"/>
    <w:rsid w:val="00EE3910"/>
    <w:rsid w:val="00EE6A22"/>
    <w:rsid w:val="00EF2134"/>
    <w:rsid w:val="00EF2CB8"/>
    <w:rsid w:val="00EF413D"/>
    <w:rsid w:val="00EF6414"/>
    <w:rsid w:val="00EF7808"/>
    <w:rsid w:val="00F0108A"/>
    <w:rsid w:val="00F0260C"/>
    <w:rsid w:val="00F02C39"/>
    <w:rsid w:val="00F033EC"/>
    <w:rsid w:val="00F04397"/>
    <w:rsid w:val="00F05AB9"/>
    <w:rsid w:val="00F05E5F"/>
    <w:rsid w:val="00F068D1"/>
    <w:rsid w:val="00F06E89"/>
    <w:rsid w:val="00F157FB"/>
    <w:rsid w:val="00F227FC"/>
    <w:rsid w:val="00F24C63"/>
    <w:rsid w:val="00F250F8"/>
    <w:rsid w:val="00F27485"/>
    <w:rsid w:val="00F31EFB"/>
    <w:rsid w:val="00F350B7"/>
    <w:rsid w:val="00F355AD"/>
    <w:rsid w:val="00F35ADA"/>
    <w:rsid w:val="00F41DBA"/>
    <w:rsid w:val="00F44F83"/>
    <w:rsid w:val="00F459D4"/>
    <w:rsid w:val="00F47245"/>
    <w:rsid w:val="00F50E54"/>
    <w:rsid w:val="00F522CE"/>
    <w:rsid w:val="00F53C54"/>
    <w:rsid w:val="00F54CE8"/>
    <w:rsid w:val="00F55E32"/>
    <w:rsid w:val="00F56E02"/>
    <w:rsid w:val="00F63D3A"/>
    <w:rsid w:val="00F76357"/>
    <w:rsid w:val="00F7656F"/>
    <w:rsid w:val="00F8191F"/>
    <w:rsid w:val="00F87B78"/>
    <w:rsid w:val="00F92C6E"/>
    <w:rsid w:val="00F93A58"/>
    <w:rsid w:val="00F93ABC"/>
    <w:rsid w:val="00FA14D7"/>
    <w:rsid w:val="00FA3E48"/>
    <w:rsid w:val="00FA5446"/>
    <w:rsid w:val="00FB4C0F"/>
    <w:rsid w:val="00FB507D"/>
    <w:rsid w:val="00FB59D6"/>
    <w:rsid w:val="00FB6AB1"/>
    <w:rsid w:val="00FB7E71"/>
    <w:rsid w:val="00FC2B90"/>
    <w:rsid w:val="00FC48D1"/>
    <w:rsid w:val="00FD031E"/>
    <w:rsid w:val="00FD222F"/>
    <w:rsid w:val="00FE1EB0"/>
    <w:rsid w:val="00FE2973"/>
    <w:rsid w:val="00FE63F8"/>
    <w:rsid w:val="00FF0163"/>
    <w:rsid w:val="00FF30D8"/>
    <w:rsid w:val="00FF6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28DCA"/>
  <w15:chartTrackingRefBased/>
  <w15:docId w15:val="{89B05F80-5315-5847-8B5B-5CDDB863F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3F8"/>
    <w:rPr>
      <w:rFonts w:ascii="Times New Roman" w:eastAsia="Times New Roman" w:hAnsi="Times New Roman" w:cs="Times New Roman"/>
    </w:rPr>
  </w:style>
  <w:style w:type="paragraph" w:styleId="Heading1">
    <w:name w:val="heading 1"/>
    <w:basedOn w:val="Normal"/>
    <w:next w:val="Normal"/>
    <w:link w:val="Heading1Char"/>
    <w:uiPriority w:val="9"/>
    <w:qFormat/>
    <w:rsid w:val="003B3EB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0D7699"/>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D7699"/>
    <w:rPr>
      <w:rFonts w:ascii="Times New Roman" w:eastAsia="Times New Roman" w:hAnsi="Times New Roman" w:cs="Times New Roman"/>
      <w:b/>
      <w:bCs/>
      <w:sz w:val="27"/>
      <w:szCs w:val="27"/>
    </w:rPr>
  </w:style>
  <w:style w:type="paragraph" w:styleId="NormalWeb">
    <w:name w:val="Normal (Web)"/>
    <w:basedOn w:val="Normal"/>
    <w:uiPriority w:val="99"/>
    <w:unhideWhenUsed/>
    <w:rsid w:val="000D7699"/>
    <w:pPr>
      <w:spacing w:before="100" w:beforeAutospacing="1" w:after="100" w:afterAutospacing="1"/>
    </w:pPr>
  </w:style>
  <w:style w:type="character" w:styleId="Emphasis">
    <w:name w:val="Emphasis"/>
    <w:basedOn w:val="DefaultParagraphFont"/>
    <w:uiPriority w:val="20"/>
    <w:qFormat/>
    <w:rsid w:val="000D7699"/>
    <w:rPr>
      <w:i/>
      <w:iCs/>
    </w:rPr>
  </w:style>
  <w:style w:type="character" w:styleId="Hyperlink">
    <w:name w:val="Hyperlink"/>
    <w:basedOn w:val="DefaultParagraphFont"/>
    <w:uiPriority w:val="99"/>
    <w:unhideWhenUsed/>
    <w:rsid w:val="000D7699"/>
    <w:rPr>
      <w:color w:val="0000FF"/>
      <w:u w:val="single"/>
    </w:rPr>
  </w:style>
  <w:style w:type="character" w:customStyle="1" w:styleId="yhemcb">
    <w:name w:val="yhemcb"/>
    <w:basedOn w:val="DefaultParagraphFont"/>
    <w:rsid w:val="000D7699"/>
  </w:style>
  <w:style w:type="character" w:styleId="Strong">
    <w:name w:val="Strong"/>
    <w:basedOn w:val="DefaultParagraphFont"/>
    <w:uiPriority w:val="22"/>
    <w:qFormat/>
    <w:rsid w:val="006F2070"/>
    <w:rPr>
      <w:b/>
      <w:bCs/>
    </w:rPr>
  </w:style>
  <w:style w:type="character" w:styleId="FollowedHyperlink">
    <w:name w:val="FollowedHyperlink"/>
    <w:basedOn w:val="DefaultParagraphFont"/>
    <w:uiPriority w:val="99"/>
    <w:semiHidden/>
    <w:unhideWhenUsed/>
    <w:rsid w:val="00C86F71"/>
    <w:rPr>
      <w:color w:val="954F72" w:themeColor="followedHyperlink"/>
      <w:u w:val="single"/>
    </w:rPr>
  </w:style>
  <w:style w:type="character" w:styleId="UnresolvedMention">
    <w:name w:val="Unresolved Mention"/>
    <w:basedOn w:val="DefaultParagraphFont"/>
    <w:uiPriority w:val="99"/>
    <w:semiHidden/>
    <w:unhideWhenUsed/>
    <w:rsid w:val="00D91D72"/>
    <w:rPr>
      <w:color w:val="605E5C"/>
      <w:shd w:val="clear" w:color="auto" w:fill="E1DFDD"/>
    </w:rPr>
  </w:style>
  <w:style w:type="paragraph" w:styleId="FootnoteText">
    <w:name w:val="footnote text"/>
    <w:basedOn w:val="Normal"/>
    <w:link w:val="FootnoteTextChar"/>
    <w:uiPriority w:val="99"/>
    <w:semiHidden/>
    <w:unhideWhenUsed/>
    <w:rsid w:val="00865ACD"/>
    <w:rPr>
      <w:sz w:val="20"/>
      <w:szCs w:val="20"/>
    </w:rPr>
  </w:style>
  <w:style w:type="character" w:customStyle="1" w:styleId="FootnoteTextChar">
    <w:name w:val="Footnote Text Char"/>
    <w:basedOn w:val="DefaultParagraphFont"/>
    <w:link w:val="FootnoteText"/>
    <w:uiPriority w:val="99"/>
    <w:semiHidden/>
    <w:rsid w:val="00865ACD"/>
    <w:rPr>
      <w:sz w:val="20"/>
      <w:szCs w:val="20"/>
    </w:rPr>
  </w:style>
  <w:style w:type="character" w:styleId="FootnoteReference">
    <w:name w:val="footnote reference"/>
    <w:basedOn w:val="DefaultParagraphFont"/>
    <w:uiPriority w:val="99"/>
    <w:semiHidden/>
    <w:unhideWhenUsed/>
    <w:rsid w:val="00865ACD"/>
    <w:rPr>
      <w:vertAlign w:val="superscript"/>
    </w:rPr>
  </w:style>
  <w:style w:type="paragraph" w:styleId="Header">
    <w:name w:val="header"/>
    <w:basedOn w:val="Normal"/>
    <w:link w:val="HeaderChar"/>
    <w:uiPriority w:val="99"/>
    <w:unhideWhenUsed/>
    <w:rsid w:val="00E30C32"/>
    <w:pPr>
      <w:tabs>
        <w:tab w:val="center" w:pos="4680"/>
        <w:tab w:val="right" w:pos="9360"/>
      </w:tabs>
    </w:pPr>
  </w:style>
  <w:style w:type="character" w:customStyle="1" w:styleId="HeaderChar">
    <w:name w:val="Header Char"/>
    <w:basedOn w:val="DefaultParagraphFont"/>
    <w:link w:val="Header"/>
    <w:uiPriority w:val="99"/>
    <w:rsid w:val="00E30C32"/>
  </w:style>
  <w:style w:type="paragraph" w:styleId="Footer">
    <w:name w:val="footer"/>
    <w:basedOn w:val="Normal"/>
    <w:link w:val="FooterChar"/>
    <w:uiPriority w:val="99"/>
    <w:unhideWhenUsed/>
    <w:rsid w:val="00E30C32"/>
    <w:pPr>
      <w:tabs>
        <w:tab w:val="center" w:pos="4680"/>
        <w:tab w:val="right" w:pos="9360"/>
      </w:tabs>
    </w:pPr>
  </w:style>
  <w:style w:type="character" w:customStyle="1" w:styleId="FooterChar">
    <w:name w:val="Footer Char"/>
    <w:basedOn w:val="DefaultParagraphFont"/>
    <w:link w:val="Footer"/>
    <w:uiPriority w:val="99"/>
    <w:rsid w:val="00E30C32"/>
  </w:style>
  <w:style w:type="character" w:styleId="PageNumber">
    <w:name w:val="page number"/>
    <w:basedOn w:val="DefaultParagraphFont"/>
    <w:uiPriority w:val="99"/>
    <w:semiHidden/>
    <w:unhideWhenUsed/>
    <w:rsid w:val="00E30C32"/>
  </w:style>
  <w:style w:type="paragraph" w:styleId="HTMLPreformatted">
    <w:name w:val="HTML Preformatted"/>
    <w:basedOn w:val="Normal"/>
    <w:link w:val="HTMLPreformattedChar"/>
    <w:uiPriority w:val="99"/>
    <w:semiHidden/>
    <w:unhideWhenUsed/>
    <w:rsid w:val="009B61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9B614E"/>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02364A"/>
    <w:rPr>
      <w:sz w:val="18"/>
      <w:szCs w:val="18"/>
    </w:rPr>
  </w:style>
  <w:style w:type="character" w:customStyle="1" w:styleId="BalloonTextChar">
    <w:name w:val="Balloon Text Char"/>
    <w:basedOn w:val="DefaultParagraphFont"/>
    <w:link w:val="BalloonText"/>
    <w:uiPriority w:val="99"/>
    <w:semiHidden/>
    <w:rsid w:val="0002364A"/>
    <w:rPr>
      <w:rFonts w:ascii="Times New Roman" w:eastAsia="Times New Roman" w:hAnsi="Times New Roman" w:cs="Times New Roman"/>
      <w:sz w:val="18"/>
      <w:szCs w:val="18"/>
    </w:rPr>
  </w:style>
  <w:style w:type="character" w:customStyle="1" w:styleId="Heading1Char">
    <w:name w:val="Heading 1 Char"/>
    <w:basedOn w:val="DefaultParagraphFont"/>
    <w:link w:val="Heading1"/>
    <w:uiPriority w:val="9"/>
    <w:rsid w:val="003B3EB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142771">
      <w:bodyDiv w:val="1"/>
      <w:marLeft w:val="0"/>
      <w:marRight w:val="0"/>
      <w:marTop w:val="0"/>
      <w:marBottom w:val="0"/>
      <w:divBdr>
        <w:top w:val="none" w:sz="0" w:space="0" w:color="auto"/>
        <w:left w:val="none" w:sz="0" w:space="0" w:color="auto"/>
        <w:bottom w:val="none" w:sz="0" w:space="0" w:color="auto"/>
        <w:right w:val="none" w:sz="0" w:space="0" w:color="auto"/>
      </w:divBdr>
    </w:div>
    <w:div w:id="82193705">
      <w:bodyDiv w:val="1"/>
      <w:marLeft w:val="0"/>
      <w:marRight w:val="0"/>
      <w:marTop w:val="0"/>
      <w:marBottom w:val="0"/>
      <w:divBdr>
        <w:top w:val="none" w:sz="0" w:space="0" w:color="auto"/>
        <w:left w:val="none" w:sz="0" w:space="0" w:color="auto"/>
        <w:bottom w:val="none" w:sz="0" w:space="0" w:color="auto"/>
        <w:right w:val="none" w:sz="0" w:space="0" w:color="auto"/>
      </w:divBdr>
    </w:div>
    <w:div w:id="90708209">
      <w:bodyDiv w:val="1"/>
      <w:marLeft w:val="0"/>
      <w:marRight w:val="0"/>
      <w:marTop w:val="0"/>
      <w:marBottom w:val="0"/>
      <w:divBdr>
        <w:top w:val="none" w:sz="0" w:space="0" w:color="auto"/>
        <w:left w:val="none" w:sz="0" w:space="0" w:color="auto"/>
        <w:bottom w:val="none" w:sz="0" w:space="0" w:color="auto"/>
        <w:right w:val="none" w:sz="0" w:space="0" w:color="auto"/>
      </w:divBdr>
      <w:divsChild>
        <w:div w:id="37705537">
          <w:marLeft w:val="0"/>
          <w:marRight w:val="0"/>
          <w:marTop w:val="0"/>
          <w:marBottom w:val="0"/>
          <w:divBdr>
            <w:top w:val="none" w:sz="0" w:space="0" w:color="auto"/>
            <w:left w:val="none" w:sz="0" w:space="0" w:color="auto"/>
            <w:bottom w:val="none" w:sz="0" w:space="0" w:color="auto"/>
            <w:right w:val="none" w:sz="0" w:space="0" w:color="auto"/>
          </w:divBdr>
          <w:divsChild>
            <w:div w:id="681125193">
              <w:marLeft w:val="0"/>
              <w:marRight w:val="0"/>
              <w:marTop w:val="0"/>
              <w:marBottom w:val="0"/>
              <w:divBdr>
                <w:top w:val="none" w:sz="0" w:space="0" w:color="auto"/>
                <w:left w:val="none" w:sz="0" w:space="0" w:color="auto"/>
                <w:bottom w:val="none" w:sz="0" w:space="0" w:color="auto"/>
                <w:right w:val="none" w:sz="0" w:space="0" w:color="auto"/>
              </w:divBdr>
              <w:divsChild>
                <w:div w:id="182176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79346">
      <w:bodyDiv w:val="1"/>
      <w:marLeft w:val="0"/>
      <w:marRight w:val="0"/>
      <w:marTop w:val="0"/>
      <w:marBottom w:val="0"/>
      <w:divBdr>
        <w:top w:val="none" w:sz="0" w:space="0" w:color="auto"/>
        <w:left w:val="none" w:sz="0" w:space="0" w:color="auto"/>
        <w:bottom w:val="none" w:sz="0" w:space="0" w:color="auto"/>
        <w:right w:val="none" w:sz="0" w:space="0" w:color="auto"/>
      </w:divBdr>
      <w:divsChild>
        <w:div w:id="1000427162">
          <w:marLeft w:val="0"/>
          <w:marRight w:val="0"/>
          <w:marTop w:val="0"/>
          <w:marBottom w:val="0"/>
          <w:divBdr>
            <w:top w:val="none" w:sz="0" w:space="0" w:color="auto"/>
            <w:left w:val="none" w:sz="0" w:space="0" w:color="auto"/>
            <w:bottom w:val="none" w:sz="0" w:space="0" w:color="auto"/>
            <w:right w:val="none" w:sz="0" w:space="0" w:color="auto"/>
          </w:divBdr>
          <w:divsChild>
            <w:div w:id="134200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35573">
      <w:bodyDiv w:val="1"/>
      <w:marLeft w:val="0"/>
      <w:marRight w:val="0"/>
      <w:marTop w:val="0"/>
      <w:marBottom w:val="0"/>
      <w:divBdr>
        <w:top w:val="none" w:sz="0" w:space="0" w:color="auto"/>
        <w:left w:val="none" w:sz="0" w:space="0" w:color="auto"/>
        <w:bottom w:val="none" w:sz="0" w:space="0" w:color="auto"/>
        <w:right w:val="none" w:sz="0" w:space="0" w:color="auto"/>
      </w:divBdr>
      <w:divsChild>
        <w:div w:id="493960583">
          <w:marLeft w:val="0"/>
          <w:marRight w:val="0"/>
          <w:marTop w:val="0"/>
          <w:marBottom w:val="0"/>
          <w:divBdr>
            <w:top w:val="none" w:sz="0" w:space="0" w:color="auto"/>
            <w:left w:val="none" w:sz="0" w:space="0" w:color="auto"/>
            <w:bottom w:val="none" w:sz="0" w:space="0" w:color="auto"/>
            <w:right w:val="none" w:sz="0" w:space="0" w:color="auto"/>
          </w:divBdr>
          <w:divsChild>
            <w:div w:id="1675841345">
              <w:marLeft w:val="0"/>
              <w:marRight w:val="0"/>
              <w:marTop w:val="0"/>
              <w:marBottom w:val="0"/>
              <w:divBdr>
                <w:top w:val="none" w:sz="0" w:space="0" w:color="auto"/>
                <w:left w:val="none" w:sz="0" w:space="0" w:color="auto"/>
                <w:bottom w:val="none" w:sz="0" w:space="0" w:color="auto"/>
                <w:right w:val="none" w:sz="0" w:space="0" w:color="auto"/>
              </w:divBdr>
              <w:divsChild>
                <w:div w:id="1981956130">
                  <w:marLeft w:val="0"/>
                  <w:marRight w:val="0"/>
                  <w:marTop w:val="0"/>
                  <w:marBottom w:val="0"/>
                  <w:divBdr>
                    <w:top w:val="none" w:sz="0" w:space="0" w:color="auto"/>
                    <w:left w:val="none" w:sz="0" w:space="0" w:color="auto"/>
                    <w:bottom w:val="none" w:sz="0" w:space="0" w:color="auto"/>
                    <w:right w:val="none" w:sz="0" w:space="0" w:color="auto"/>
                  </w:divBdr>
                  <w:divsChild>
                    <w:div w:id="162457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55224">
      <w:bodyDiv w:val="1"/>
      <w:marLeft w:val="0"/>
      <w:marRight w:val="0"/>
      <w:marTop w:val="0"/>
      <w:marBottom w:val="0"/>
      <w:divBdr>
        <w:top w:val="none" w:sz="0" w:space="0" w:color="auto"/>
        <w:left w:val="none" w:sz="0" w:space="0" w:color="auto"/>
        <w:bottom w:val="none" w:sz="0" w:space="0" w:color="auto"/>
        <w:right w:val="none" w:sz="0" w:space="0" w:color="auto"/>
      </w:divBdr>
      <w:divsChild>
        <w:div w:id="1821573751">
          <w:marLeft w:val="0"/>
          <w:marRight w:val="0"/>
          <w:marTop w:val="0"/>
          <w:marBottom w:val="0"/>
          <w:divBdr>
            <w:top w:val="none" w:sz="0" w:space="0" w:color="auto"/>
            <w:left w:val="none" w:sz="0" w:space="0" w:color="auto"/>
            <w:bottom w:val="none" w:sz="0" w:space="0" w:color="auto"/>
            <w:right w:val="none" w:sz="0" w:space="0" w:color="auto"/>
          </w:divBdr>
          <w:divsChild>
            <w:div w:id="402336257">
              <w:marLeft w:val="0"/>
              <w:marRight w:val="0"/>
              <w:marTop w:val="0"/>
              <w:marBottom w:val="0"/>
              <w:divBdr>
                <w:top w:val="none" w:sz="0" w:space="0" w:color="auto"/>
                <w:left w:val="none" w:sz="0" w:space="0" w:color="auto"/>
                <w:bottom w:val="none" w:sz="0" w:space="0" w:color="auto"/>
                <w:right w:val="none" w:sz="0" w:space="0" w:color="auto"/>
              </w:divBdr>
              <w:divsChild>
                <w:div w:id="201899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02121">
      <w:bodyDiv w:val="1"/>
      <w:marLeft w:val="0"/>
      <w:marRight w:val="0"/>
      <w:marTop w:val="0"/>
      <w:marBottom w:val="0"/>
      <w:divBdr>
        <w:top w:val="none" w:sz="0" w:space="0" w:color="auto"/>
        <w:left w:val="none" w:sz="0" w:space="0" w:color="auto"/>
        <w:bottom w:val="none" w:sz="0" w:space="0" w:color="auto"/>
        <w:right w:val="none" w:sz="0" w:space="0" w:color="auto"/>
      </w:divBdr>
      <w:divsChild>
        <w:div w:id="2025205166">
          <w:marLeft w:val="0"/>
          <w:marRight w:val="0"/>
          <w:marTop w:val="0"/>
          <w:marBottom w:val="0"/>
          <w:divBdr>
            <w:top w:val="none" w:sz="0" w:space="0" w:color="auto"/>
            <w:left w:val="none" w:sz="0" w:space="0" w:color="auto"/>
            <w:bottom w:val="none" w:sz="0" w:space="0" w:color="auto"/>
            <w:right w:val="none" w:sz="0" w:space="0" w:color="auto"/>
          </w:divBdr>
          <w:divsChild>
            <w:div w:id="708258488">
              <w:marLeft w:val="0"/>
              <w:marRight w:val="0"/>
              <w:marTop w:val="0"/>
              <w:marBottom w:val="0"/>
              <w:divBdr>
                <w:top w:val="none" w:sz="0" w:space="0" w:color="auto"/>
                <w:left w:val="none" w:sz="0" w:space="0" w:color="auto"/>
                <w:bottom w:val="none" w:sz="0" w:space="0" w:color="auto"/>
                <w:right w:val="none" w:sz="0" w:space="0" w:color="auto"/>
              </w:divBdr>
              <w:divsChild>
                <w:div w:id="1695960184">
                  <w:marLeft w:val="0"/>
                  <w:marRight w:val="0"/>
                  <w:marTop w:val="0"/>
                  <w:marBottom w:val="0"/>
                  <w:divBdr>
                    <w:top w:val="none" w:sz="0" w:space="0" w:color="auto"/>
                    <w:left w:val="none" w:sz="0" w:space="0" w:color="auto"/>
                    <w:bottom w:val="none" w:sz="0" w:space="0" w:color="auto"/>
                    <w:right w:val="none" w:sz="0" w:space="0" w:color="auto"/>
                  </w:divBdr>
                  <w:divsChild>
                    <w:div w:id="96052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12436">
      <w:bodyDiv w:val="1"/>
      <w:marLeft w:val="0"/>
      <w:marRight w:val="0"/>
      <w:marTop w:val="0"/>
      <w:marBottom w:val="0"/>
      <w:divBdr>
        <w:top w:val="none" w:sz="0" w:space="0" w:color="auto"/>
        <w:left w:val="none" w:sz="0" w:space="0" w:color="auto"/>
        <w:bottom w:val="none" w:sz="0" w:space="0" w:color="auto"/>
        <w:right w:val="none" w:sz="0" w:space="0" w:color="auto"/>
      </w:divBdr>
      <w:divsChild>
        <w:div w:id="142164066">
          <w:marLeft w:val="0"/>
          <w:marRight w:val="0"/>
          <w:marTop w:val="0"/>
          <w:marBottom w:val="0"/>
          <w:divBdr>
            <w:top w:val="none" w:sz="0" w:space="0" w:color="auto"/>
            <w:left w:val="none" w:sz="0" w:space="0" w:color="auto"/>
            <w:bottom w:val="none" w:sz="0" w:space="0" w:color="auto"/>
            <w:right w:val="none" w:sz="0" w:space="0" w:color="auto"/>
          </w:divBdr>
          <w:divsChild>
            <w:div w:id="1030371892">
              <w:marLeft w:val="0"/>
              <w:marRight w:val="0"/>
              <w:marTop w:val="0"/>
              <w:marBottom w:val="0"/>
              <w:divBdr>
                <w:top w:val="none" w:sz="0" w:space="0" w:color="auto"/>
                <w:left w:val="none" w:sz="0" w:space="0" w:color="auto"/>
                <w:bottom w:val="none" w:sz="0" w:space="0" w:color="auto"/>
                <w:right w:val="none" w:sz="0" w:space="0" w:color="auto"/>
              </w:divBdr>
              <w:divsChild>
                <w:div w:id="63525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99194">
      <w:bodyDiv w:val="1"/>
      <w:marLeft w:val="0"/>
      <w:marRight w:val="0"/>
      <w:marTop w:val="0"/>
      <w:marBottom w:val="0"/>
      <w:divBdr>
        <w:top w:val="none" w:sz="0" w:space="0" w:color="auto"/>
        <w:left w:val="none" w:sz="0" w:space="0" w:color="auto"/>
        <w:bottom w:val="none" w:sz="0" w:space="0" w:color="auto"/>
        <w:right w:val="none" w:sz="0" w:space="0" w:color="auto"/>
      </w:divBdr>
      <w:divsChild>
        <w:div w:id="1058436221">
          <w:marLeft w:val="0"/>
          <w:marRight w:val="0"/>
          <w:marTop w:val="0"/>
          <w:marBottom w:val="0"/>
          <w:divBdr>
            <w:top w:val="none" w:sz="0" w:space="0" w:color="auto"/>
            <w:left w:val="none" w:sz="0" w:space="0" w:color="auto"/>
            <w:bottom w:val="none" w:sz="0" w:space="0" w:color="auto"/>
            <w:right w:val="none" w:sz="0" w:space="0" w:color="auto"/>
          </w:divBdr>
          <w:divsChild>
            <w:div w:id="2050571089">
              <w:marLeft w:val="0"/>
              <w:marRight w:val="0"/>
              <w:marTop w:val="0"/>
              <w:marBottom w:val="0"/>
              <w:divBdr>
                <w:top w:val="none" w:sz="0" w:space="0" w:color="auto"/>
                <w:left w:val="none" w:sz="0" w:space="0" w:color="auto"/>
                <w:bottom w:val="none" w:sz="0" w:space="0" w:color="auto"/>
                <w:right w:val="none" w:sz="0" w:space="0" w:color="auto"/>
              </w:divBdr>
              <w:divsChild>
                <w:div w:id="84131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5240">
      <w:bodyDiv w:val="1"/>
      <w:marLeft w:val="0"/>
      <w:marRight w:val="0"/>
      <w:marTop w:val="0"/>
      <w:marBottom w:val="0"/>
      <w:divBdr>
        <w:top w:val="none" w:sz="0" w:space="0" w:color="auto"/>
        <w:left w:val="none" w:sz="0" w:space="0" w:color="auto"/>
        <w:bottom w:val="none" w:sz="0" w:space="0" w:color="auto"/>
        <w:right w:val="none" w:sz="0" w:space="0" w:color="auto"/>
      </w:divBdr>
      <w:divsChild>
        <w:div w:id="2087532288">
          <w:marLeft w:val="0"/>
          <w:marRight w:val="0"/>
          <w:marTop w:val="0"/>
          <w:marBottom w:val="0"/>
          <w:divBdr>
            <w:top w:val="none" w:sz="0" w:space="0" w:color="auto"/>
            <w:left w:val="none" w:sz="0" w:space="0" w:color="auto"/>
            <w:bottom w:val="none" w:sz="0" w:space="0" w:color="auto"/>
            <w:right w:val="none" w:sz="0" w:space="0" w:color="auto"/>
          </w:divBdr>
          <w:divsChild>
            <w:div w:id="78603251">
              <w:marLeft w:val="0"/>
              <w:marRight w:val="0"/>
              <w:marTop w:val="0"/>
              <w:marBottom w:val="0"/>
              <w:divBdr>
                <w:top w:val="none" w:sz="0" w:space="0" w:color="auto"/>
                <w:left w:val="none" w:sz="0" w:space="0" w:color="auto"/>
                <w:bottom w:val="none" w:sz="0" w:space="0" w:color="auto"/>
                <w:right w:val="none" w:sz="0" w:space="0" w:color="auto"/>
              </w:divBdr>
              <w:divsChild>
                <w:div w:id="207581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359906">
      <w:bodyDiv w:val="1"/>
      <w:marLeft w:val="0"/>
      <w:marRight w:val="0"/>
      <w:marTop w:val="0"/>
      <w:marBottom w:val="0"/>
      <w:divBdr>
        <w:top w:val="none" w:sz="0" w:space="0" w:color="auto"/>
        <w:left w:val="none" w:sz="0" w:space="0" w:color="auto"/>
        <w:bottom w:val="none" w:sz="0" w:space="0" w:color="auto"/>
        <w:right w:val="none" w:sz="0" w:space="0" w:color="auto"/>
      </w:divBdr>
      <w:divsChild>
        <w:div w:id="204679508">
          <w:marLeft w:val="0"/>
          <w:marRight w:val="0"/>
          <w:marTop w:val="0"/>
          <w:marBottom w:val="0"/>
          <w:divBdr>
            <w:top w:val="none" w:sz="0" w:space="0" w:color="auto"/>
            <w:left w:val="none" w:sz="0" w:space="0" w:color="auto"/>
            <w:bottom w:val="none" w:sz="0" w:space="0" w:color="auto"/>
            <w:right w:val="none" w:sz="0" w:space="0" w:color="auto"/>
          </w:divBdr>
          <w:divsChild>
            <w:div w:id="1916162364">
              <w:marLeft w:val="0"/>
              <w:marRight w:val="0"/>
              <w:marTop w:val="0"/>
              <w:marBottom w:val="0"/>
              <w:divBdr>
                <w:top w:val="none" w:sz="0" w:space="0" w:color="auto"/>
                <w:left w:val="none" w:sz="0" w:space="0" w:color="auto"/>
                <w:bottom w:val="none" w:sz="0" w:space="0" w:color="auto"/>
                <w:right w:val="none" w:sz="0" w:space="0" w:color="auto"/>
              </w:divBdr>
              <w:divsChild>
                <w:div w:id="169515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792032">
      <w:bodyDiv w:val="1"/>
      <w:marLeft w:val="0"/>
      <w:marRight w:val="0"/>
      <w:marTop w:val="0"/>
      <w:marBottom w:val="0"/>
      <w:divBdr>
        <w:top w:val="none" w:sz="0" w:space="0" w:color="auto"/>
        <w:left w:val="none" w:sz="0" w:space="0" w:color="auto"/>
        <w:bottom w:val="none" w:sz="0" w:space="0" w:color="auto"/>
        <w:right w:val="none" w:sz="0" w:space="0" w:color="auto"/>
      </w:divBdr>
      <w:divsChild>
        <w:div w:id="1297493179">
          <w:marLeft w:val="0"/>
          <w:marRight w:val="0"/>
          <w:marTop w:val="0"/>
          <w:marBottom w:val="0"/>
          <w:divBdr>
            <w:top w:val="none" w:sz="0" w:space="0" w:color="auto"/>
            <w:left w:val="none" w:sz="0" w:space="0" w:color="auto"/>
            <w:bottom w:val="none" w:sz="0" w:space="0" w:color="auto"/>
            <w:right w:val="none" w:sz="0" w:space="0" w:color="auto"/>
          </w:divBdr>
          <w:divsChild>
            <w:div w:id="801848059">
              <w:marLeft w:val="0"/>
              <w:marRight w:val="0"/>
              <w:marTop w:val="0"/>
              <w:marBottom w:val="0"/>
              <w:divBdr>
                <w:top w:val="none" w:sz="0" w:space="0" w:color="auto"/>
                <w:left w:val="none" w:sz="0" w:space="0" w:color="auto"/>
                <w:bottom w:val="none" w:sz="0" w:space="0" w:color="auto"/>
                <w:right w:val="none" w:sz="0" w:space="0" w:color="auto"/>
              </w:divBdr>
              <w:divsChild>
                <w:div w:id="1290865242">
                  <w:marLeft w:val="0"/>
                  <w:marRight w:val="0"/>
                  <w:marTop w:val="0"/>
                  <w:marBottom w:val="0"/>
                  <w:divBdr>
                    <w:top w:val="none" w:sz="0" w:space="0" w:color="auto"/>
                    <w:left w:val="none" w:sz="0" w:space="0" w:color="auto"/>
                    <w:bottom w:val="none" w:sz="0" w:space="0" w:color="auto"/>
                    <w:right w:val="none" w:sz="0" w:space="0" w:color="auto"/>
                  </w:divBdr>
                  <w:divsChild>
                    <w:div w:id="94307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147771">
      <w:bodyDiv w:val="1"/>
      <w:marLeft w:val="0"/>
      <w:marRight w:val="0"/>
      <w:marTop w:val="0"/>
      <w:marBottom w:val="0"/>
      <w:divBdr>
        <w:top w:val="none" w:sz="0" w:space="0" w:color="auto"/>
        <w:left w:val="none" w:sz="0" w:space="0" w:color="auto"/>
        <w:bottom w:val="none" w:sz="0" w:space="0" w:color="auto"/>
        <w:right w:val="none" w:sz="0" w:space="0" w:color="auto"/>
      </w:divBdr>
      <w:divsChild>
        <w:div w:id="1291328734">
          <w:marLeft w:val="0"/>
          <w:marRight w:val="0"/>
          <w:marTop w:val="0"/>
          <w:marBottom w:val="0"/>
          <w:divBdr>
            <w:top w:val="none" w:sz="0" w:space="0" w:color="auto"/>
            <w:left w:val="none" w:sz="0" w:space="0" w:color="auto"/>
            <w:bottom w:val="none" w:sz="0" w:space="0" w:color="auto"/>
            <w:right w:val="none" w:sz="0" w:space="0" w:color="auto"/>
          </w:divBdr>
          <w:divsChild>
            <w:div w:id="971399654">
              <w:marLeft w:val="0"/>
              <w:marRight w:val="0"/>
              <w:marTop w:val="0"/>
              <w:marBottom w:val="0"/>
              <w:divBdr>
                <w:top w:val="none" w:sz="0" w:space="0" w:color="auto"/>
                <w:left w:val="none" w:sz="0" w:space="0" w:color="auto"/>
                <w:bottom w:val="none" w:sz="0" w:space="0" w:color="auto"/>
                <w:right w:val="none" w:sz="0" w:space="0" w:color="auto"/>
              </w:divBdr>
              <w:divsChild>
                <w:div w:id="152806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828342">
      <w:bodyDiv w:val="1"/>
      <w:marLeft w:val="0"/>
      <w:marRight w:val="0"/>
      <w:marTop w:val="0"/>
      <w:marBottom w:val="0"/>
      <w:divBdr>
        <w:top w:val="none" w:sz="0" w:space="0" w:color="auto"/>
        <w:left w:val="none" w:sz="0" w:space="0" w:color="auto"/>
        <w:bottom w:val="none" w:sz="0" w:space="0" w:color="auto"/>
        <w:right w:val="none" w:sz="0" w:space="0" w:color="auto"/>
      </w:divBdr>
      <w:divsChild>
        <w:div w:id="150560635">
          <w:marLeft w:val="0"/>
          <w:marRight w:val="0"/>
          <w:marTop w:val="0"/>
          <w:marBottom w:val="0"/>
          <w:divBdr>
            <w:top w:val="none" w:sz="0" w:space="0" w:color="auto"/>
            <w:left w:val="none" w:sz="0" w:space="0" w:color="auto"/>
            <w:bottom w:val="none" w:sz="0" w:space="0" w:color="auto"/>
            <w:right w:val="none" w:sz="0" w:space="0" w:color="auto"/>
          </w:divBdr>
          <w:divsChild>
            <w:div w:id="2104448867">
              <w:marLeft w:val="0"/>
              <w:marRight w:val="0"/>
              <w:marTop w:val="0"/>
              <w:marBottom w:val="0"/>
              <w:divBdr>
                <w:top w:val="none" w:sz="0" w:space="0" w:color="auto"/>
                <w:left w:val="none" w:sz="0" w:space="0" w:color="auto"/>
                <w:bottom w:val="none" w:sz="0" w:space="0" w:color="auto"/>
                <w:right w:val="none" w:sz="0" w:space="0" w:color="auto"/>
              </w:divBdr>
              <w:divsChild>
                <w:div w:id="182512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241483">
      <w:bodyDiv w:val="1"/>
      <w:marLeft w:val="0"/>
      <w:marRight w:val="0"/>
      <w:marTop w:val="0"/>
      <w:marBottom w:val="0"/>
      <w:divBdr>
        <w:top w:val="none" w:sz="0" w:space="0" w:color="auto"/>
        <w:left w:val="none" w:sz="0" w:space="0" w:color="auto"/>
        <w:bottom w:val="none" w:sz="0" w:space="0" w:color="auto"/>
        <w:right w:val="none" w:sz="0" w:space="0" w:color="auto"/>
      </w:divBdr>
    </w:div>
    <w:div w:id="413362607">
      <w:bodyDiv w:val="1"/>
      <w:marLeft w:val="0"/>
      <w:marRight w:val="0"/>
      <w:marTop w:val="0"/>
      <w:marBottom w:val="0"/>
      <w:divBdr>
        <w:top w:val="none" w:sz="0" w:space="0" w:color="auto"/>
        <w:left w:val="none" w:sz="0" w:space="0" w:color="auto"/>
        <w:bottom w:val="none" w:sz="0" w:space="0" w:color="auto"/>
        <w:right w:val="none" w:sz="0" w:space="0" w:color="auto"/>
      </w:divBdr>
      <w:divsChild>
        <w:div w:id="541789649">
          <w:marLeft w:val="0"/>
          <w:marRight w:val="0"/>
          <w:marTop w:val="0"/>
          <w:marBottom w:val="0"/>
          <w:divBdr>
            <w:top w:val="none" w:sz="0" w:space="0" w:color="auto"/>
            <w:left w:val="none" w:sz="0" w:space="0" w:color="auto"/>
            <w:bottom w:val="none" w:sz="0" w:space="0" w:color="auto"/>
            <w:right w:val="none" w:sz="0" w:space="0" w:color="auto"/>
          </w:divBdr>
          <w:divsChild>
            <w:div w:id="370881243">
              <w:marLeft w:val="0"/>
              <w:marRight w:val="0"/>
              <w:marTop w:val="0"/>
              <w:marBottom w:val="0"/>
              <w:divBdr>
                <w:top w:val="none" w:sz="0" w:space="0" w:color="auto"/>
                <w:left w:val="none" w:sz="0" w:space="0" w:color="auto"/>
                <w:bottom w:val="none" w:sz="0" w:space="0" w:color="auto"/>
                <w:right w:val="none" w:sz="0" w:space="0" w:color="auto"/>
              </w:divBdr>
              <w:divsChild>
                <w:div w:id="9070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638181">
      <w:bodyDiv w:val="1"/>
      <w:marLeft w:val="0"/>
      <w:marRight w:val="0"/>
      <w:marTop w:val="0"/>
      <w:marBottom w:val="0"/>
      <w:divBdr>
        <w:top w:val="none" w:sz="0" w:space="0" w:color="auto"/>
        <w:left w:val="none" w:sz="0" w:space="0" w:color="auto"/>
        <w:bottom w:val="none" w:sz="0" w:space="0" w:color="auto"/>
        <w:right w:val="none" w:sz="0" w:space="0" w:color="auto"/>
      </w:divBdr>
      <w:divsChild>
        <w:div w:id="1483038230">
          <w:marLeft w:val="0"/>
          <w:marRight w:val="0"/>
          <w:marTop w:val="0"/>
          <w:marBottom w:val="0"/>
          <w:divBdr>
            <w:top w:val="none" w:sz="0" w:space="0" w:color="auto"/>
            <w:left w:val="none" w:sz="0" w:space="0" w:color="auto"/>
            <w:bottom w:val="none" w:sz="0" w:space="0" w:color="auto"/>
            <w:right w:val="none" w:sz="0" w:space="0" w:color="auto"/>
          </w:divBdr>
          <w:divsChild>
            <w:div w:id="599487708">
              <w:marLeft w:val="0"/>
              <w:marRight w:val="0"/>
              <w:marTop w:val="0"/>
              <w:marBottom w:val="0"/>
              <w:divBdr>
                <w:top w:val="none" w:sz="0" w:space="0" w:color="auto"/>
                <w:left w:val="none" w:sz="0" w:space="0" w:color="auto"/>
                <w:bottom w:val="none" w:sz="0" w:space="0" w:color="auto"/>
                <w:right w:val="none" w:sz="0" w:space="0" w:color="auto"/>
              </w:divBdr>
              <w:divsChild>
                <w:div w:id="86247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209569">
      <w:bodyDiv w:val="1"/>
      <w:marLeft w:val="0"/>
      <w:marRight w:val="0"/>
      <w:marTop w:val="0"/>
      <w:marBottom w:val="0"/>
      <w:divBdr>
        <w:top w:val="none" w:sz="0" w:space="0" w:color="auto"/>
        <w:left w:val="none" w:sz="0" w:space="0" w:color="auto"/>
        <w:bottom w:val="none" w:sz="0" w:space="0" w:color="auto"/>
        <w:right w:val="none" w:sz="0" w:space="0" w:color="auto"/>
      </w:divBdr>
    </w:div>
    <w:div w:id="420882760">
      <w:bodyDiv w:val="1"/>
      <w:marLeft w:val="0"/>
      <w:marRight w:val="0"/>
      <w:marTop w:val="0"/>
      <w:marBottom w:val="0"/>
      <w:divBdr>
        <w:top w:val="none" w:sz="0" w:space="0" w:color="auto"/>
        <w:left w:val="none" w:sz="0" w:space="0" w:color="auto"/>
        <w:bottom w:val="none" w:sz="0" w:space="0" w:color="auto"/>
        <w:right w:val="none" w:sz="0" w:space="0" w:color="auto"/>
      </w:divBdr>
      <w:divsChild>
        <w:div w:id="21513642">
          <w:marLeft w:val="0"/>
          <w:marRight w:val="0"/>
          <w:marTop w:val="0"/>
          <w:marBottom w:val="0"/>
          <w:divBdr>
            <w:top w:val="none" w:sz="0" w:space="0" w:color="auto"/>
            <w:left w:val="none" w:sz="0" w:space="0" w:color="auto"/>
            <w:bottom w:val="none" w:sz="0" w:space="0" w:color="auto"/>
            <w:right w:val="none" w:sz="0" w:space="0" w:color="auto"/>
          </w:divBdr>
          <w:divsChild>
            <w:div w:id="531920267">
              <w:marLeft w:val="0"/>
              <w:marRight w:val="0"/>
              <w:marTop w:val="0"/>
              <w:marBottom w:val="0"/>
              <w:divBdr>
                <w:top w:val="none" w:sz="0" w:space="0" w:color="auto"/>
                <w:left w:val="none" w:sz="0" w:space="0" w:color="auto"/>
                <w:bottom w:val="none" w:sz="0" w:space="0" w:color="auto"/>
                <w:right w:val="none" w:sz="0" w:space="0" w:color="auto"/>
              </w:divBdr>
              <w:divsChild>
                <w:div w:id="24237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377600">
      <w:bodyDiv w:val="1"/>
      <w:marLeft w:val="0"/>
      <w:marRight w:val="0"/>
      <w:marTop w:val="0"/>
      <w:marBottom w:val="0"/>
      <w:divBdr>
        <w:top w:val="none" w:sz="0" w:space="0" w:color="auto"/>
        <w:left w:val="none" w:sz="0" w:space="0" w:color="auto"/>
        <w:bottom w:val="none" w:sz="0" w:space="0" w:color="auto"/>
        <w:right w:val="none" w:sz="0" w:space="0" w:color="auto"/>
      </w:divBdr>
      <w:divsChild>
        <w:div w:id="1943804614">
          <w:marLeft w:val="0"/>
          <w:marRight w:val="0"/>
          <w:marTop w:val="0"/>
          <w:marBottom w:val="0"/>
          <w:divBdr>
            <w:top w:val="none" w:sz="0" w:space="0" w:color="auto"/>
            <w:left w:val="none" w:sz="0" w:space="0" w:color="auto"/>
            <w:bottom w:val="none" w:sz="0" w:space="0" w:color="auto"/>
            <w:right w:val="none" w:sz="0" w:space="0" w:color="auto"/>
          </w:divBdr>
          <w:divsChild>
            <w:div w:id="2017920620">
              <w:marLeft w:val="0"/>
              <w:marRight w:val="0"/>
              <w:marTop w:val="0"/>
              <w:marBottom w:val="0"/>
              <w:divBdr>
                <w:top w:val="none" w:sz="0" w:space="0" w:color="auto"/>
                <w:left w:val="none" w:sz="0" w:space="0" w:color="auto"/>
                <w:bottom w:val="none" w:sz="0" w:space="0" w:color="auto"/>
                <w:right w:val="none" w:sz="0" w:space="0" w:color="auto"/>
              </w:divBdr>
              <w:divsChild>
                <w:div w:id="455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16542">
      <w:bodyDiv w:val="1"/>
      <w:marLeft w:val="0"/>
      <w:marRight w:val="0"/>
      <w:marTop w:val="0"/>
      <w:marBottom w:val="0"/>
      <w:divBdr>
        <w:top w:val="none" w:sz="0" w:space="0" w:color="auto"/>
        <w:left w:val="none" w:sz="0" w:space="0" w:color="auto"/>
        <w:bottom w:val="none" w:sz="0" w:space="0" w:color="auto"/>
        <w:right w:val="none" w:sz="0" w:space="0" w:color="auto"/>
      </w:divBdr>
      <w:divsChild>
        <w:div w:id="974794468">
          <w:marLeft w:val="0"/>
          <w:marRight w:val="0"/>
          <w:marTop w:val="0"/>
          <w:marBottom w:val="0"/>
          <w:divBdr>
            <w:top w:val="none" w:sz="0" w:space="0" w:color="auto"/>
            <w:left w:val="none" w:sz="0" w:space="0" w:color="auto"/>
            <w:bottom w:val="none" w:sz="0" w:space="0" w:color="auto"/>
            <w:right w:val="none" w:sz="0" w:space="0" w:color="auto"/>
          </w:divBdr>
          <w:divsChild>
            <w:div w:id="485705434">
              <w:marLeft w:val="0"/>
              <w:marRight w:val="0"/>
              <w:marTop w:val="0"/>
              <w:marBottom w:val="0"/>
              <w:divBdr>
                <w:top w:val="none" w:sz="0" w:space="0" w:color="auto"/>
                <w:left w:val="none" w:sz="0" w:space="0" w:color="auto"/>
                <w:bottom w:val="none" w:sz="0" w:space="0" w:color="auto"/>
                <w:right w:val="none" w:sz="0" w:space="0" w:color="auto"/>
              </w:divBdr>
              <w:divsChild>
                <w:div w:id="98809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752172">
          <w:marLeft w:val="0"/>
          <w:marRight w:val="0"/>
          <w:marTop w:val="0"/>
          <w:marBottom w:val="0"/>
          <w:divBdr>
            <w:top w:val="none" w:sz="0" w:space="0" w:color="auto"/>
            <w:left w:val="none" w:sz="0" w:space="0" w:color="auto"/>
            <w:bottom w:val="none" w:sz="0" w:space="0" w:color="auto"/>
            <w:right w:val="none" w:sz="0" w:space="0" w:color="auto"/>
          </w:divBdr>
          <w:divsChild>
            <w:div w:id="779686936">
              <w:marLeft w:val="0"/>
              <w:marRight w:val="0"/>
              <w:marTop w:val="0"/>
              <w:marBottom w:val="0"/>
              <w:divBdr>
                <w:top w:val="none" w:sz="0" w:space="0" w:color="auto"/>
                <w:left w:val="none" w:sz="0" w:space="0" w:color="auto"/>
                <w:bottom w:val="none" w:sz="0" w:space="0" w:color="auto"/>
                <w:right w:val="none" w:sz="0" w:space="0" w:color="auto"/>
              </w:divBdr>
              <w:divsChild>
                <w:div w:id="196144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061736">
      <w:bodyDiv w:val="1"/>
      <w:marLeft w:val="0"/>
      <w:marRight w:val="0"/>
      <w:marTop w:val="0"/>
      <w:marBottom w:val="0"/>
      <w:divBdr>
        <w:top w:val="none" w:sz="0" w:space="0" w:color="auto"/>
        <w:left w:val="none" w:sz="0" w:space="0" w:color="auto"/>
        <w:bottom w:val="none" w:sz="0" w:space="0" w:color="auto"/>
        <w:right w:val="none" w:sz="0" w:space="0" w:color="auto"/>
      </w:divBdr>
    </w:div>
    <w:div w:id="538128908">
      <w:bodyDiv w:val="1"/>
      <w:marLeft w:val="0"/>
      <w:marRight w:val="0"/>
      <w:marTop w:val="0"/>
      <w:marBottom w:val="0"/>
      <w:divBdr>
        <w:top w:val="none" w:sz="0" w:space="0" w:color="auto"/>
        <w:left w:val="none" w:sz="0" w:space="0" w:color="auto"/>
        <w:bottom w:val="none" w:sz="0" w:space="0" w:color="auto"/>
        <w:right w:val="none" w:sz="0" w:space="0" w:color="auto"/>
      </w:divBdr>
      <w:divsChild>
        <w:div w:id="1771197680">
          <w:marLeft w:val="0"/>
          <w:marRight w:val="0"/>
          <w:marTop w:val="0"/>
          <w:marBottom w:val="0"/>
          <w:divBdr>
            <w:top w:val="none" w:sz="0" w:space="0" w:color="auto"/>
            <w:left w:val="none" w:sz="0" w:space="0" w:color="auto"/>
            <w:bottom w:val="none" w:sz="0" w:space="0" w:color="auto"/>
            <w:right w:val="none" w:sz="0" w:space="0" w:color="auto"/>
          </w:divBdr>
          <w:divsChild>
            <w:div w:id="1589653263">
              <w:marLeft w:val="0"/>
              <w:marRight w:val="0"/>
              <w:marTop w:val="0"/>
              <w:marBottom w:val="0"/>
              <w:divBdr>
                <w:top w:val="none" w:sz="0" w:space="0" w:color="auto"/>
                <w:left w:val="none" w:sz="0" w:space="0" w:color="auto"/>
                <w:bottom w:val="none" w:sz="0" w:space="0" w:color="auto"/>
                <w:right w:val="none" w:sz="0" w:space="0" w:color="auto"/>
              </w:divBdr>
              <w:divsChild>
                <w:div w:id="193154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680061">
      <w:bodyDiv w:val="1"/>
      <w:marLeft w:val="0"/>
      <w:marRight w:val="0"/>
      <w:marTop w:val="0"/>
      <w:marBottom w:val="0"/>
      <w:divBdr>
        <w:top w:val="none" w:sz="0" w:space="0" w:color="auto"/>
        <w:left w:val="none" w:sz="0" w:space="0" w:color="auto"/>
        <w:bottom w:val="none" w:sz="0" w:space="0" w:color="auto"/>
        <w:right w:val="none" w:sz="0" w:space="0" w:color="auto"/>
      </w:divBdr>
    </w:div>
    <w:div w:id="561793952">
      <w:bodyDiv w:val="1"/>
      <w:marLeft w:val="0"/>
      <w:marRight w:val="0"/>
      <w:marTop w:val="0"/>
      <w:marBottom w:val="0"/>
      <w:divBdr>
        <w:top w:val="none" w:sz="0" w:space="0" w:color="auto"/>
        <w:left w:val="none" w:sz="0" w:space="0" w:color="auto"/>
        <w:bottom w:val="none" w:sz="0" w:space="0" w:color="auto"/>
        <w:right w:val="none" w:sz="0" w:space="0" w:color="auto"/>
      </w:divBdr>
    </w:div>
    <w:div w:id="634943026">
      <w:bodyDiv w:val="1"/>
      <w:marLeft w:val="0"/>
      <w:marRight w:val="0"/>
      <w:marTop w:val="0"/>
      <w:marBottom w:val="0"/>
      <w:divBdr>
        <w:top w:val="none" w:sz="0" w:space="0" w:color="auto"/>
        <w:left w:val="none" w:sz="0" w:space="0" w:color="auto"/>
        <w:bottom w:val="none" w:sz="0" w:space="0" w:color="auto"/>
        <w:right w:val="none" w:sz="0" w:space="0" w:color="auto"/>
      </w:divBdr>
      <w:divsChild>
        <w:div w:id="1573001986">
          <w:marLeft w:val="0"/>
          <w:marRight w:val="0"/>
          <w:marTop w:val="0"/>
          <w:marBottom w:val="0"/>
          <w:divBdr>
            <w:top w:val="none" w:sz="0" w:space="0" w:color="auto"/>
            <w:left w:val="none" w:sz="0" w:space="0" w:color="auto"/>
            <w:bottom w:val="none" w:sz="0" w:space="0" w:color="auto"/>
            <w:right w:val="none" w:sz="0" w:space="0" w:color="auto"/>
          </w:divBdr>
          <w:divsChild>
            <w:div w:id="257831371">
              <w:marLeft w:val="0"/>
              <w:marRight w:val="0"/>
              <w:marTop w:val="0"/>
              <w:marBottom w:val="0"/>
              <w:divBdr>
                <w:top w:val="none" w:sz="0" w:space="0" w:color="auto"/>
                <w:left w:val="none" w:sz="0" w:space="0" w:color="auto"/>
                <w:bottom w:val="none" w:sz="0" w:space="0" w:color="auto"/>
                <w:right w:val="none" w:sz="0" w:space="0" w:color="auto"/>
              </w:divBdr>
              <w:divsChild>
                <w:div w:id="1509754927">
                  <w:marLeft w:val="0"/>
                  <w:marRight w:val="0"/>
                  <w:marTop w:val="0"/>
                  <w:marBottom w:val="0"/>
                  <w:divBdr>
                    <w:top w:val="none" w:sz="0" w:space="0" w:color="auto"/>
                    <w:left w:val="none" w:sz="0" w:space="0" w:color="auto"/>
                    <w:bottom w:val="none" w:sz="0" w:space="0" w:color="auto"/>
                    <w:right w:val="none" w:sz="0" w:space="0" w:color="auto"/>
                  </w:divBdr>
                  <w:divsChild>
                    <w:div w:id="41262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654338">
      <w:bodyDiv w:val="1"/>
      <w:marLeft w:val="0"/>
      <w:marRight w:val="0"/>
      <w:marTop w:val="0"/>
      <w:marBottom w:val="0"/>
      <w:divBdr>
        <w:top w:val="none" w:sz="0" w:space="0" w:color="auto"/>
        <w:left w:val="none" w:sz="0" w:space="0" w:color="auto"/>
        <w:bottom w:val="none" w:sz="0" w:space="0" w:color="auto"/>
        <w:right w:val="none" w:sz="0" w:space="0" w:color="auto"/>
      </w:divBdr>
      <w:divsChild>
        <w:div w:id="84884644">
          <w:marLeft w:val="0"/>
          <w:marRight w:val="0"/>
          <w:marTop w:val="0"/>
          <w:marBottom w:val="0"/>
          <w:divBdr>
            <w:top w:val="none" w:sz="0" w:space="0" w:color="auto"/>
            <w:left w:val="none" w:sz="0" w:space="0" w:color="auto"/>
            <w:bottom w:val="none" w:sz="0" w:space="0" w:color="auto"/>
            <w:right w:val="none" w:sz="0" w:space="0" w:color="auto"/>
          </w:divBdr>
          <w:divsChild>
            <w:div w:id="892808058">
              <w:marLeft w:val="0"/>
              <w:marRight w:val="0"/>
              <w:marTop w:val="0"/>
              <w:marBottom w:val="0"/>
              <w:divBdr>
                <w:top w:val="none" w:sz="0" w:space="0" w:color="auto"/>
                <w:left w:val="none" w:sz="0" w:space="0" w:color="auto"/>
                <w:bottom w:val="none" w:sz="0" w:space="0" w:color="auto"/>
                <w:right w:val="none" w:sz="0" w:space="0" w:color="auto"/>
              </w:divBdr>
              <w:divsChild>
                <w:div w:id="165964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0986">
          <w:marLeft w:val="0"/>
          <w:marRight w:val="0"/>
          <w:marTop w:val="0"/>
          <w:marBottom w:val="0"/>
          <w:divBdr>
            <w:top w:val="none" w:sz="0" w:space="0" w:color="auto"/>
            <w:left w:val="none" w:sz="0" w:space="0" w:color="auto"/>
            <w:bottom w:val="none" w:sz="0" w:space="0" w:color="auto"/>
            <w:right w:val="none" w:sz="0" w:space="0" w:color="auto"/>
          </w:divBdr>
          <w:divsChild>
            <w:div w:id="1809855208">
              <w:marLeft w:val="0"/>
              <w:marRight w:val="0"/>
              <w:marTop w:val="0"/>
              <w:marBottom w:val="0"/>
              <w:divBdr>
                <w:top w:val="none" w:sz="0" w:space="0" w:color="auto"/>
                <w:left w:val="none" w:sz="0" w:space="0" w:color="auto"/>
                <w:bottom w:val="none" w:sz="0" w:space="0" w:color="auto"/>
                <w:right w:val="none" w:sz="0" w:space="0" w:color="auto"/>
              </w:divBdr>
              <w:divsChild>
                <w:div w:id="5913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588387">
      <w:bodyDiv w:val="1"/>
      <w:marLeft w:val="0"/>
      <w:marRight w:val="0"/>
      <w:marTop w:val="0"/>
      <w:marBottom w:val="0"/>
      <w:divBdr>
        <w:top w:val="none" w:sz="0" w:space="0" w:color="auto"/>
        <w:left w:val="none" w:sz="0" w:space="0" w:color="auto"/>
        <w:bottom w:val="none" w:sz="0" w:space="0" w:color="auto"/>
        <w:right w:val="none" w:sz="0" w:space="0" w:color="auto"/>
      </w:divBdr>
      <w:divsChild>
        <w:div w:id="1551259665">
          <w:marLeft w:val="0"/>
          <w:marRight w:val="0"/>
          <w:marTop w:val="0"/>
          <w:marBottom w:val="0"/>
          <w:divBdr>
            <w:top w:val="none" w:sz="0" w:space="0" w:color="auto"/>
            <w:left w:val="none" w:sz="0" w:space="0" w:color="auto"/>
            <w:bottom w:val="none" w:sz="0" w:space="0" w:color="auto"/>
            <w:right w:val="none" w:sz="0" w:space="0" w:color="auto"/>
          </w:divBdr>
          <w:divsChild>
            <w:div w:id="1983999019">
              <w:marLeft w:val="0"/>
              <w:marRight w:val="0"/>
              <w:marTop w:val="0"/>
              <w:marBottom w:val="0"/>
              <w:divBdr>
                <w:top w:val="none" w:sz="0" w:space="0" w:color="auto"/>
                <w:left w:val="none" w:sz="0" w:space="0" w:color="auto"/>
                <w:bottom w:val="none" w:sz="0" w:space="0" w:color="auto"/>
                <w:right w:val="none" w:sz="0" w:space="0" w:color="auto"/>
              </w:divBdr>
              <w:divsChild>
                <w:div w:id="2321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391388">
      <w:bodyDiv w:val="1"/>
      <w:marLeft w:val="0"/>
      <w:marRight w:val="0"/>
      <w:marTop w:val="0"/>
      <w:marBottom w:val="0"/>
      <w:divBdr>
        <w:top w:val="none" w:sz="0" w:space="0" w:color="auto"/>
        <w:left w:val="none" w:sz="0" w:space="0" w:color="auto"/>
        <w:bottom w:val="none" w:sz="0" w:space="0" w:color="auto"/>
        <w:right w:val="none" w:sz="0" w:space="0" w:color="auto"/>
      </w:divBdr>
      <w:divsChild>
        <w:div w:id="2001150076">
          <w:marLeft w:val="0"/>
          <w:marRight w:val="0"/>
          <w:marTop w:val="0"/>
          <w:marBottom w:val="0"/>
          <w:divBdr>
            <w:top w:val="none" w:sz="0" w:space="0" w:color="auto"/>
            <w:left w:val="none" w:sz="0" w:space="0" w:color="auto"/>
            <w:bottom w:val="none" w:sz="0" w:space="0" w:color="auto"/>
            <w:right w:val="none" w:sz="0" w:space="0" w:color="auto"/>
          </w:divBdr>
        </w:div>
        <w:div w:id="1155026206">
          <w:marLeft w:val="0"/>
          <w:marRight w:val="0"/>
          <w:marTop w:val="0"/>
          <w:marBottom w:val="0"/>
          <w:divBdr>
            <w:top w:val="none" w:sz="0" w:space="0" w:color="auto"/>
            <w:left w:val="none" w:sz="0" w:space="0" w:color="auto"/>
            <w:bottom w:val="none" w:sz="0" w:space="0" w:color="auto"/>
            <w:right w:val="none" w:sz="0" w:space="0" w:color="auto"/>
          </w:divBdr>
        </w:div>
      </w:divsChild>
    </w:div>
    <w:div w:id="696541561">
      <w:bodyDiv w:val="1"/>
      <w:marLeft w:val="0"/>
      <w:marRight w:val="0"/>
      <w:marTop w:val="0"/>
      <w:marBottom w:val="0"/>
      <w:divBdr>
        <w:top w:val="none" w:sz="0" w:space="0" w:color="auto"/>
        <w:left w:val="none" w:sz="0" w:space="0" w:color="auto"/>
        <w:bottom w:val="none" w:sz="0" w:space="0" w:color="auto"/>
        <w:right w:val="none" w:sz="0" w:space="0" w:color="auto"/>
      </w:divBdr>
      <w:divsChild>
        <w:div w:id="808327721">
          <w:marLeft w:val="0"/>
          <w:marRight w:val="0"/>
          <w:marTop w:val="0"/>
          <w:marBottom w:val="0"/>
          <w:divBdr>
            <w:top w:val="none" w:sz="0" w:space="0" w:color="auto"/>
            <w:left w:val="none" w:sz="0" w:space="0" w:color="auto"/>
            <w:bottom w:val="none" w:sz="0" w:space="0" w:color="auto"/>
            <w:right w:val="none" w:sz="0" w:space="0" w:color="auto"/>
          </w:divBdr>
          <w:divsChild>
            <w:div w:id="435561039">
              <w:marLeft w:val="0"/>
              <w:marRight w:val="0"/>
              <w:marTop w:val="0"/>
              <w:marBottom w:val="0"/>
              <w:divBdr>
                <w:top w:val="none" w:sz="0" w:space="0" w:color="auto"/>
                <w:left w:val="none" w:sz="0" w:space="0" w:color="auto"/>
                <w:bottom w:val="none" w:sz="0" w:space="0" w:color="auto"/>
                <w:right w:val="none" w:sz="0" w:space="0" w:color="auto"/>
              </w:divBdr>
              <w:divsChild>
                <w:div w:id="4081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521674">
      <w:bodyDiv w:val="1"/>
      <w:marLeft w:val="0"/>
      <w:marRight w:val="0"/>
      <w:marTop w:val="0"/>
      <w:marBottom w:val="0"/>
      <w:divBdr>
        <w:top w:val="none" w:sz="0" w:space="0" w:color="auto"/>
        <w:left w:val="none" w:sz="0" w:space="0" w:color="auto"/>
        <w:bottom w:val="none" w:sz="0" w:space="0" w:color="auto"/>
        <w:right w:val="none" w:sz="0" w:space="0" w:color="auto"/>
      </w:divBdr>
      <w:divsChild>
        <w:div w:id="2067486347">
          <w:marLeft w:val="0"/>
          <w:marRight w:val="0"/>
          <w:marTop w:val="0"/>
          <w:marBottom w:val="0"/>
          <w:divBdr>
            <w:top w:val="none" w:sz="0" w:space="0" w:color="auto"/>
            <w:left w:val="none" w:sz="0" w:space="0" w:color="auto"/>
            <w:bottom w:val="none" w:sz="0" w:space="0" w:color="auto"/>
            <w:right w:val="none" w:sz="0" w:space="0" w:color="auto"/>
          </w:divBdr>
          <w:divsChild>
            <w:div w:id="1180463535">
              <w:marLeft w:val="0"/>
              <w:marRight w:val="0"/>
              <w:marTop w:val="0"/>
              <w:marBottom w:val="0"/>
              <w:divBdr>
                <w:top w:val="none" w:sz="0" w:space="0" w:color="auto"/>
                <w:left w:val="none" w:sz="0" w:space="0" w:color="auto"/>
                <w:bottom w:val="none" w:sz="0" w:space="0" w:color="auto"/>
                <w:right w:val="none" w:sz="0" w:space="0" w:color="auto"/>
              </w:divBdr>
              <w:divsChild>
                <w:div w:id="195501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421760">
      <w:bodyDiv w:val="1"/>
      <w:marLeft w:val="0"/>
      <w:marRight w:val="0"/>
      <w:marTop w:val="0"/>
      <w:marBottom w:val="0"/>
      <w:divBdr>
        <w:top w:val="none" w:sz="0" w:space="0" w:color="auto"/>
        <w:left w:val="none" w:sz="0" w:space="0" w:color="auto"/>
        <w:bottom w:val="none" w:sz="0" w:space="0" w:color="auto"/>
        <w:right w:val="none" w:sz="0" w:space="0" w:color="auto"/>
      </w:divBdr>
      <w:divsChild>
        <w:div w:id="320236633">
          <w:marLeft w:val="0"/>
          <w:marRight w:val="0"/>
          <w:marTop w:val="0"/>
          <w:marBottom w:val="0"/>
          <w:divBdr>
            <w:top w:val="none" w:sz="0" w:space="0" w:color="auto"/>
            <w:left w:val="none" w:sz="0" w:space="0" w:color="auto"/>
            <w:bottom w:val="none" w:sz="0" w:space="0" w:color="auto"/>
            <w:right w:val="none" w:sz="0" w:space="0" w:color="auto"/>
          </w:divBdr>
          <w:divsChild>
            <w:div w:id="2047681572">
              <w:marLeft w:val="0"/>
              <w:marRight w:val="0"/>
              <w:marTop w:val="0"/>
              <w:marBottom w:val="0"/>
              <w:divBdr>
                <w:top w:val="none" w:sz="0" w:space="0" w:color="auto"/>
                <w:left w:val="none" w:sz="0" w:space="0" w:color="auto"/>
                <w:bottom w:val="none" w:sz="0" w:space="0" w:color="auto"/>
                <w:right w:val="none" w:sz="0" w:space="0" w:color="auto"/>
              </w:divBdr>
              <w:divsChild>
                <w:div w:id="5774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740223">
      <w:bodyDiv w:val="1"/>
      <w:marLeft w:val="0"/>
      <w:marRight w:val="0"/>
      <w:marTop w:val="0"/>
      <w:marBottom w:val="0"/>
      <w:divBdr>
        <w:top w:val="none" w:sz="0" w:space="0" w:color="auto"/>
        <w:left w:val="none" w:sz="0" w:space="0" w:color="auto"/>
        <w:bottom w:val="none" w:sz="0" w:space="0" w:color="auto"/>
        <w:right w:val="none" w:sz="0" w:space="0" w:color="auto"/>
      </w:divBdr>
      <w:divsChild>
        <w:div w:id="1665670204">
          <w:marLeft w:val="0"/>
          <w:marRight w:val="0"/>
          <w:marTop w:val="0"/>
          <w:marBottom w:val="0"/>
          <w:divBdr>
            <w:top w:val="none" w:sz="0" w:space="0" w:color="auto"/>
            <w:left w:val="none" w:sz="0" w:space="0" w:color="auto"/>
            <w:bottom w:val="none" w:sz="0" w:space="0" w:color="auto"/>
            <w:right w:val="none" w:sz="0" w:space="0" w:color="auto"/>
          </w:divBdr>
          <w:divsChild>
            <w:div w:id="1814711734">
              <w:marLeft w:val="0"/>
              <w:marRight w:val="0"/>
              <w:marTop w:val="0"/>
              <w:marBottom w:val="0"/>
              <w:divBdr>
                <w:top w:val="none" w:sz="0" w:space="0" w:color="auto"/>
                <w:left w:val="none" w:sz="0" w:space="0" w:color="auto"/>
                <w:bottom w:val="none" w:sz="0" w:space="0" w:color="auto"/>
                <w:right w:val="none" w:sz="0" w:space="0" w:color="auto"/>
              </w:divBdr>
              <w:divsChild>
                <w:div w:id="80211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016373">
      <w:bodyDiv w:val="1"/>
      <w:marLeft w:val="0"/>
      <w:marRight w:val="0"/>
      <w:marTop w:val="0"/>
      <w:marBottom w:val="0"/>
      <w:divBdr>
        <w:top w:val="none" w:sz="0" w:space="0" w:color="auto"/>
        <w:left w:val="none" w:sz="0" w:space="0" w:color="auto"/>
        <w:bottom w:val="none" w:sz="0" w:space="0" w:color="auto"/>
        <w:right w:val="none" w:sz="0" w:space="0" w:color="auto"/>
      </w:divBdr>
      <w:divsChild>
        <w:div w:id="624191793">
          <w:marLeft w:val="0"/>
          <w:marRight w:val="0"/>
          <w:marTop w:val="0"/>
          <w:marBottom w:val="0"/>
          <w:divBdr>
            <w:top w:val="none" w:sz="0" w:space="0" w:color="auto"/>
            <w:left w:val="none" w:sz="0" w:space="0" w:color="auto"/>
            <w:bottom w:val="none" w:sz="0" w:space="0" w:color="auto"/>
            <w:right w:val="none" w:sz="0" w:space="0" w:color="auto"/>
          </w:divBdr>
          <w:divsChild>
            <w:div w:id="1527332512">
              <w:marLeft w:val="0"/>
              <w:marRight w:val="0"/>
              <w:marTop w:val="0"/>
              <w:marBottom w:val="0"/>
              <w:divBdr>
                <w:top w:val="none" w:sz="0" w:space="0" w:color="auto"/>
                <w:left w:val="none" w:sz="0" w:space="0" w:color="auto"/>
                <w:bottom w:val="none" w:sz="0" w:space="0" w:color="auto"/>
                <w:right w:val="none" w:sz="0" w:space="0" w:color="auto"/>
              </w:divBdr>
              <w:divsChild>
                <w:div w:id="95821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28850">
      <w:bodyDiv w:val="1"/>
      <w:marLeft w:val="0"/>
      <w:marRight w:val="0"/>
      <w:marTop w:val="0"/>
      <w:marBottom w:val="0"/>
      <w:divBdr>
        <w:top w:val="none" w:sz="0" w:space="0" w:color="auto"/>
        <w:left w:val="none" w:sz="0" w:space="0" w:color="auto"/>
        <w:bottom w:val="none" w:sz="0" w:space="0" w:color="auto"/>
        <w:right w:val="none" w:sz="0" w:space="0" w:color="auto"/>
      </w:divBdr>
      <w:divsChild>
        <w:div w:id="1429622180">
          <w:marLeft w:val="0"/>
          <w:marRight w:val="0"/>
          <w:marTop w:val="0"/>
          <w:marBottom w:val="0"/>
          <w:divBdr>
            <w:top w:val="none" w:sz="0" w:space="0" w:color="auto"/>
            <w:left w:val="none" w:sz="0" w:space="0" w:color="auto"/>
            <w:bottom w:val="none" w:sz="0" w:space="0" w:color="auto"/>
            <w:right w:val="none" w:sz="0" w:space="0" w:color="auto"/>
          </w:divBdr>
          <w:divsChild>
            <w:div w:id="19819643">
              <w:marLeft w:val="0"/>
              <w:marRight w:val="0"/>
              <w:marTop w:val="0"/>
              <w:marBottom w:val="0"/>
              <w:divBdr>
                <w:top w:val="none" w:sz="0" w:space="0" w:color="auto"/>
                <w:left w:val="none" w:sz="0" w:space="0" w:color="auto"/>
                <w:bottom w:val="none" w:sz="0" w:space="0" w:color="auto"/>
                <w:right w:val="none" w:sz="0" w:space="0" w:color="auto"/>
              </w:divBdr>
              <w:divsChild>
                <w:div w:id="194730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883741">
      <w:bodyDiv w:val="1"/>
      <w:marLeft w:val="0"/>
      <w:marRight w:val="0"/>
      <w:marTop w:val="0"/>
      <w:marBottom w:val="0"/>
      <w:divBdr>
        <w:top w:val="none" w:sz="0" w:space="0" w:color="auto"/>
        <w:left w:val="none" w:sz="0" w:space="0" w:color="auto"/>
        <w:bottom w:val="none" w:sz="0" w:space="0" w:color="auto"/>
        <w:right w:val="none" w:sz="0" w:space="0" w:color="auto"/>
      </w:divBdr>
      <w:divsChild>
        <w:div w:id="95491008">
          <w:marLeft w:val="0"/>
          <w:marRight w:val="0"/>
          <w:marTop w:val="0"/>
          <w:marBottom w:val="0"/>
          <w:divBdr>
            <w:top w:val="none" w:sz="0" w:space="0" w:color="auto"/>
            <w:left w:val="none" w:sz="0" w:space="0" w:color="auto"/>
            <w:bottom w:val="none" w:sz="0" w:space="0" w:color="auto"/>
            <w:right w:val="none" w:sz="0" w:space="0" w:color="auto"/>
          </w:divBdr>
          <w:divsChild>
            <w:div w:id="71781962">
              <w:marLeft w:val="0"/>
              <w:marRight w:val="0"/>
              <w:marTop w:val="0"/>
              <w:marBottom w:val="0"/>
              <w:divBdr>
                <w:top w:val="none" w:sz="0" w:space="0" w:color="auto"/>
                <w:left w:val="none" w:sz="0" w:space="0" w:color="auto"/>
                <w:bottom w:val="none" w:sz="0" w:space="0" w:color="auto"/>
                <w:right w:val="none" w:sz="0" w:space="0" w:color="auto"/>
              </w:divBdr>
              <w:divsChild>
                <w:div w:id="1832676436">
                  <w:marLeft w:val="0"/>
                  <w:marRight w:val="0"/>
                  <w:marTop w:val="0"/>
                  <w:marBottom w:val="0"/>
                  <w:divBdr>
                    <w:top w:val="none" w:sz="0" w:space="0" w:color="auto"/>
                    <w:left w:val="none" w:sz="0" w:space="0" w:color="auto"/>
                    <w:bottom w:val="none" w:sz="0" w:space="0" w:color="auto"/>
                    <w:right w:val="none" w:sz="0" w:space="0" w:color="auto"/>
                  </w:divBdr>
                  <w:divsChild>
                    <w:div w:id="66200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0166798">
      <w:bodyDiv w:val="1"/>
      <w:marLeft w:val="0"/>
      <w:marRight w:val="0"/>
      <w:marTop w:val="0"/>
      <w:marBottom w:val="0"/>
      <w:divBdr>
        <w:top w:val="none" w:sz="0" w:space="0" w:color="auto"/>
        <w:left w:val="none" w:sz="0" w:space="0" w:color="auto"/>
        <w:bottom w:val="none" w:sz="0" w:space="0" w:color="auto"/>
        <w:right w:val="none" w:sz="0" w:space="0" w:color="auto"/>
      </w:divBdr>
      <w:divsChild>
        <w:div w:id="660279348">
          <w:marLeft w:val="0"/>
          <w:marRight w:val="0"/>
          <w:marTop w:val="0"/>
          <w:marBottom w:val="0"/>
          <w:divBdr>
            <w:top w:val="none" w:sz="0" w:space="0" w:color="auto"/>
            <w:left w:val="none" w:sz="0" w:space="0" w:color="auto"/>
            <w:bottom w:val="none" w:sz="0" w:space="0" w:color="auto"/>
            <w:right w:val="none" w:sz="0" w:space="0" w:color="auto"/>
          </w:divBdr>
          <w:divsChild>
            <w:div w:id="116219601">
              <w:marLeft w:val="0"/>
              <w:marRight w:val="0"/>
              <w:marTop w:val="0"/>
              <w:marBottom w:val="0"/>
              <w:divBdr>
                <w:top w:val="none" w:sz="0" w:space="0" w:color="auto"/>
                <w:left w:val="none" w:sz="0" w:space="0" w:color="auto"/>
                <w:bottom w:val="none" w:sz="0" w:space="0" w:color="auto"/>
                <w:right w:val="none" w:sz="0" w:space="0" w:color="auto"/>
              </w:divBdr>
              <w:divsChild>
                <w:div w:id="2005890480">
                  <w:marLeft w:val="0"/>
                  <w:marRight w:val="0"/>
                  <w:marTop w:val="0"/>
                  <w:marBottom w:val="0"/>
                  <w:divBdr>
                    <w:top w:val="none" w:sz="0" w:space="0" w:color="auto"/>
                    <w:left w:val="none" w:sz="0" w:space="0" w:color="auto"/>
                    <w:bottom w:val="none" w:sz="0" w:space="0" w:color="auto"/>
                    <w:right w:val="none" w:sz="0" w:space="0" w:color="auto"/>
                  </w:divBdr>
                  <w:divsChild>
                    <w:div w:id="13680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611295">
      <w:bodyDiv w:val="1"/>
      <w:marLeft w:val="0"/>
      <w:marRight w:val="0"/>
      <w:marTop w:val="0"/>
      <w:marBottom w:val="0"/>
      <w:divBdr>
        <w:top w:val="none" w:sz="0" w:space="0" w:color="auto"/>
        <w:left w:val="none" w:sz="0" w:space="0" w:color="auto"/>
        <w:bottom w:val="none" w:sz="0" w:space="0" w:color="auto"/>
        <w:right w:val="none" w:sz="0" w:space="0" w:color="auto"/>
      </w:divBdr>
      <w:divsChild>
        <w:div w:id="65616037">
          <w:marLeft w:val="0"/>
          <w:marRight w:val="0"/>
          <w:marTop w:val="0"/>
          <w:marBottom w:val="0"/>
          <w:divBdr>
            <w:top w:val="none" w:sz="0" w:space="0" w:color="auto"/>
            <w:left w:val="none" w:sz="0" w:space="0" w:color="auto"/>
            <w:bottom w:val="none" w:sz="0" w:space="0" w:color="auto"/>
            <w:right w:val="none" w:sz="0" w:space="0" w:color="auto"/>
          </w:divBdr>
          <w:divsChild>
            <w:div w:id="951859671">
              <w:marLeft w:val="0"/>
              <w:marRight w:val="0"/>
              <w:marTop w:val="0"/>
              <w:marBottom w:val="0"/>
              <w:divBdr>
                <w:top w:val="none" w:sz="0" w:space="0" w:color="auto"/>
                <w:left w:val="none" w:sz="0" w:space="0" w:color="auto"/>
                <w:bottom w:val="none" w:sz="0" w:space="0" w:color="auto"/>
                <w:right w:val="none" w:sz="0" w:space="0" w:color="auto"/>
              </w:divBdr>
              <w:divsChild>
                <w:div w:id="188914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33755">
      <w:bodyDiv w:val="1"/>
      <w:marLeft w:val="0"/>
      <w:marRight w:val="0"/>
      <w:marTop w:val="0"/>
      <w:marBottom w:val="0"/>
      <w:divBdr>
        <w:top w:val="none" w:sz="0" w:space="0" w:color="auto"/>
        <w:left w:val="none" w:sz="0" w:space="0" w:color="auto"/>
        <w:bottom w:val="none" w:sz="0" w:space="0" w:color="auto"/>
        <w:right w:val="none" w:sz="0" w:space="0" w:color="auto"/>
      </w:divBdr>
      <w:divsChild>
        <w:div w:id="692806187">
          <w:marLeft w:val="0"/>
          <w:marRight w:val="0"/>
          <w:marTop w:val="0"/>
          <w:marBottom w:val="0"/>
          <w:divBdr>
            <w:top w:val="none" w:sz="0" w:space="0" w:color="auto"/>
            <w:left w:val="none" w:sz="0" w:space="0" w:color="auto"/>
            <w:bottom w:val="none" w:sz="0" w:space="0" w:color="auto"/>
            <w:right w:val="none" w:sz="0" w:space="0" w:color="auto"/>
          </w:divBdr>
          <w:divsChild>
            <w:div w:id="263995391">
              <w:marLeft w:val="0"/>
              <w:marRight w:val="0"/>
              <w:marTop w:val="0"/>
              <w:marBottom w:val="0"/>
              <w:divBdr>
                <w:top w:val="none" w:sz="0" w:space="0" w:color="auto"/>
                <w:left w:val="none" w:sz="0" w:space="0" w:color="auto"/>
                <w:bottom w:val="none" w:sz="0" w:space="0" w:color="auto"/>
                <w:right w:val="none" w:sz="0" w:space="0" w:color="auto"/>
              </w:divBdr>
              <w:divsChild>
                <w:div w:id="1835492089">
                  <w:marLeft w:val="0"/>
                  <w:marRight w:val="0"/>
                  <w:marTop w:val="0"/>
                  <w:marBottom w:val="0"/>
                  <w:divBdr>
                    <w:top w:val="none" w:sz="0" w:space="0" w:color="auto"/>
                    <w:left w:val="none" w:sz="0" w:space="0" w:color="auto"/>
                    <w:bottom w:val="none" w:sz="0" w:space="0" w:color="auto"/>
                    <w:right w:val="none" w:sz="0" w:space="0" w:color="auto"/>
                  </w:divBdr>
                  <w:divsChild>
                    <w:div w:id="19735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8805956">
      <w:bodyDiv w:val="1"/>
      <w:marLeft w:val="0"/>
      <w:marRight w:val="0"/>
      <w:marTop w:val="0"/>
      <w:marBottom w:val="0"/>
      <w:divBdr>
        <w:top w:val="none" w:sz="0" w:space="0" w:color="auto"/>
        <w:left w:val="none" w:sz="0" w:space="0" w:color="auto"/>
        <w:bottom w:val="none" w:sz="0" w:space="0" w:color="auto"/>
        <w:right w:val="none" w:sz="0" w:space="0" w:color="auto"/>
      </w:divBdr>
      <w:divsChild>
        <w:div w:id="1085422551">
          <w:marLeft w:val="0"/>
          <w:marRight w:val="0"/>
          <w:marTop w:val="0"/>
          <w:marBottom w:val="0"/>
          <w:divBdr>
            <w:top w:val="none" w:sz="0" w:space="0" w:color="auto"/>
            <w:left w:val="none" w:sz="0" w:space="0" w:color="auto"/>
            <w:bottom w:val="none" w:sz="0" w:space="0" w:color="auto"/>
            <w:right w:val="none" w:sz="0" w:space="0" w:color="auto"/>
          </w:divBdr>
          <w:divsChild>
            <w:div w:id="1968312553">
              <w:marLeft w:val="0"/>
              <w:marRight w:val="0"/>
              <w:marTop w:val="0"/>
              <w:marBottom w:val="0"/>
              <w:divBdr>
                <w:top w:val="none" w:sz="0" w:space="0" w:color="auto"/>
                <w:left w:val="none" w:sz="0" w:space="0" w:color="auto"/>
                <w:bottom w:val="none" w:sz="0" w:space="0" w:color="auto"/>
                <w:right w:val="none" w:sz="0" w:space="0" w:color="auto"/>
              </w:divBdr>
              <w:divsChild>
                <w:div w:id="181490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626448">
      <w:bodyDiv w:val="1"/>
      <w:marLeft w:val="0"/>
      <w:marRight w:val="0"/>
      <w:marTop w:val="0"/>
      <w:marBottom w:val="0"/>
      <w:divBdr>
        <w:top w:val="none" w:sz="0" w:space="0" w:color="auto"/>
        <w:left w:val="none" w:sz="0" w:space="0" w:color="auto"/>
        <w:bottom w:val="none" w:sz="0" w:space="0" w:color="auto"/>
        <w:right w:val="none" w:sz="0" w:space="0" w:color="auto"/>
      </w:divBdr>
      <w:divsChild>
        <w:div w:id="1394694805">
          <w:marLeft w:val="0"/>
          <w:marRight w:val="0"/>
          <w:marTop w:val="0"/>
          <w:marBottom w:val="0"/>
          <w:divBdr>
            <w:top w:val="none" w:sz="0" w:space="0" w:color="auto"/>
            <w:left w:val="none" w:sz="0" w:space="0" w:color="auto"/>
            <w:bottom w:val="none" w:sz="0" w:space="0" w:color="auto"/>
            <w:right w:val="none" w:sz="0" w:space="0" w:color="auto"/>
          </w:divBdr>
          <w:divsChild>
            <w:div w:id="721683435">
              <w:marLeft w:val="0"/>
              <w:marRight w:val="0"/>
              <w:marTop w:val="0"/>
              <w:marBottom w:val="0"/>
              <w:divBdr>
                <w:top w:val="none" w:sz="0" w:space="0" w:color="auto"/>
                <w:left w:val="none" w:sz="0" w:space="0" w:color="auto"/>
                <w:bottom w:val="none" w:sz="0" w:space="0" w:color="auto"/>
                <w:right w:val="none" w:sz="0" w:space="0" w:color="auto"/>
              </w:divBdr>
              <w:divsChild>
                <w:div w:id="195960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627659">
      <w:bodyDiv w:val="1"/>
      <w:marLeft w:val="0"/>
      <w:marRight w:val="0"/>
      <w:marTop w:val="0"/>
      <w:marBottom w:val="0"/>
      <w:divBdr>
        <w:top w:val="none" w:sz="0" w:space="0" w:color="auto"/>
        <w:left w:val="none" w:sz="0" w:space="0" w:color="auto"/>
        <w:bottom w:val="none" w:sz="0" w:space="0" w:color="auto"/>
        <w:right w:val="none" w:sz="0" w:space="0" w:color="auto"/>
      </w:divBdr>
      <w:divsChild>
        <w:div w:id="393357269">
          <w:marLeft w:val="0"/>
          <w:marRight w:val="0"/>
          <w:marTop w:val="0"/>
          <w:marBottom w:val="0"/>
          <w:divBdr>
            <w:top w:val="none" w:sz="0" w:space="0" w:color="auto"/>
            <w:left w:val="none" w:sz="0" w:space="0" w:color="auto"/>
            <w:bottom w:val="none" w:sz="0" w:space="0" w:color="auto"/>
            <w:right w:val="none" w:sz="0" w:space="0" w:color="auto"/>
          </w:divBdr>
          <w:divsChild>
            <w:div w:id="709692661">
              <w:marLeft w:val="0"/>
              <w:marRight w:val="0"/>
              <w:marTop w:val="0"/>
              <w:marBottom w:val="0"/>
              <w:divBdr>
                <w:top w:val="none" w:sz="0" w:space="0" w:color="auto"/>
                <w:left w:val="none" w:sz="0" w:space="0" w:color="auto"/>
                <w:bottom w:val="none" w:sz="0" w:space="0" w:color="auto"/>
                <w:right w:val="none" w:sz="0" w:space="0" w:color="auto"/>
              </w:divBdr>
              <w:divsChild>
                <w:div w:id="15097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48688">
      <w:bodyDiv w:val="1"/>
      <w:marLeft w:val="0"/>
      <w:marRight w:val="0"/>
      <w:marTop w:val="0"/>
      <w:marBottom w:val="0"/>
      <w:divBdr>
        <w:top w:val="none" w:sz="0" w:space="0" w:color="auto"/>
        <w:left w:val="none" w:sz="0" w:space="0" w:color="auto"/>
        <w:bottom w:val="none" w:sz="0" w:space="0" w:color="auto"/>
        <w:right w:val="none" w:sz="0" w:space="0" w:color="auto"/>
      </w:divBdr>
    </w:div>
    <w:div w:id="1017124162">
      <w:bodyDiv w:val="1"/>
      <w:marLeft w:val="0"/>
      <w:marRight w:val="0"/>
      <w:marTop w:val="0"/>
      <w:marBottom w:val="0"/>
      <w:divBdr>
        <w:top w:val="none" w:sz="0" w:space="0" w:color="auto"/>
        <w:left w:val="none" w:sz="0" w:space="0" w:color="auto"/>
        <w:bottom w:val="none" w:sz="0" w:space="0" w:color="auto"/>
        <w:right w:val="none" w:sz="0" w:space="0" w:color="auto"/>
      </w:divBdr>
      <w:divsChild>
        <w:div w:id="302153642">
          <w:marLeft w:val="0"/>
          <w:marRight w:val="0"/>
          <w:marTop w:val="0"/>
          <w:marBottom w:val="0"/>
          <w:divBdr>
            <w:top w:val="none" w:sz="0" w:space="0" w:color="auto"/>
            <w:left w:val="none" w:sz="0" w:space="0" w:color="auto"/>
            <w:bottom w:val="none" w:sz="0" w:space="0" w:color="auto"/>
            <w:right w:val="none" w:sz="0" w:space="0" w:color="auto"/>
          </w:divBdr>
          <w:divsChild>
            <w:div w:id="2144155235">
              <w:marLeft w:val="0"/>
              <w:marRight w:val="0"/>
              <w:marTop w:val="0"/>
              <w:marBottom w:val="0"/>
              <w:divBdr>
                <w:top w:val="none" w:sz="0" w:space="0" w:color="auto"/>
                <w:left w:val="none" w:sz="0" w:space="0" w:color="auto"/>
                <w:bottom w:val="none" w:sz="0" w:space="0" w:color="auto"/>
                <w:right w:val="none" w:sz="0" w:space="0" w:color="auto"/>
              </w:divBdr>
              <w:divsChild>
                <w:div w:id="202355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042081">
      <w:bodyDiv w:val="1"/>
      <w:marLeft w:val="0"/>
      <w:marRight w:val="0"/>
      <w:marTop w:val="0"/>
      <w:marBottom w:val="0"/>
      <w:divBdr>
        <w:top w:val="none" w:sz="0" w:space="0" w:color="auto"/>
        <w:left w:val="none" w:sz="0" w:space="0" w:color="auto"/>
        <w:bottom w:val="none" w:sz="0" w:space="0" w:color="auto"/>
        <w:right w:val="none" w:sz="0" w:space="0" w:color="auto"/>
      </w:divBdr>
      <w:divsChild>
        <w:div w:id="999037121">
          <w:marLeft w:val="0"/>
          <w:marRight w:val="0"/>
          <w:marTop w:val="0"/>
          <w:marBottom w:val="0"/>
          <w:divBdr>
            <w:top w:val="none" w:sz="0" w:space="0" w:color="auto"/>
            <w:left w:val="none" w:sz="0" w:space="0" w:color="auto"/>
            <w:bottom w:val="none" w:sz="0" w:space="0" w:color="auto"/>
            <w:right w:val="none" w:sz="0" w:space="0" w:color="auto"/>
          </w:divBdr>
          <w:divsChild>
            <w:div w:id="1258978845">
              <w:marLeft w:val="0"/>
              <w:marRight w:val="0"/>
              <w:marTop w:val="0"/>
              <w:marBottom w:val="0"/>
              <w:divBdr>
                <w:top w:val="none" w:sz="0" w:space="0" w:color="auto"/>
                <w:left w:val="none" w:sz="0" w:space="0" w:color="auto"/>
                <w:bottom w:val="none" w:sz="0" w:space="0" w:color="auto"/>
                <w:right w:val="none" w:sz="0" w:space="0" w:color="auto"/>
              </w:divBdr>
              <w:divsChild>
                <w:div w:id="195455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718811">
      <w:bodyDiv w:val="1"/>
      <w:marLeft w:val="0"/>
      <w:marRight w:val="0"/>
      <w:marTop w:val="0"/>
      <w:marBottom w:val="0"/>
      <w:divBdr>
        <w:top w:val="none" w:sz="0" w:space="0" w:color="auto"/>
        <w:left w:val="none" w:sz="0" w:space="0" w:color="auto"/>
        <w:bottom w:val="none" w:sz="0" w:space="0" w:color="auto"/>
        <w:right w:val="none" w:sz="0" w:space="0" w:color="auto"/>
      </w:divBdr>
      <w:divsChild>
        <w:div w:id="2143619255">
          <w:marLeft w:val="0"/>
          <w:marRight w:val="0"/>
          <w:marTop w:val="0"/>
          <w:marBottom w:val="0"/>
          <w:divBdr>
            <w:top w:val="none" w:sz="0" w:space="0" w:color="auto"/>
            <w:left w:val="none" w:sz="0" w:space="0" w:color="auto"/>
            <w:bottom w:val="none" w:sz="0" w:space="0" w:color="auto"/>
            <w:right w:val="none" w:sz="0" w:space="0" w:color="auto"/>
          </w:divBdr>
          <w:divsChild>
            <w:div w:id="151026340">
              <w:marLeft w:val="0"/>
              <w:marRight w:val="0"/>
              <w:marTop w:val="0"/>
              <w:marBottom w:val="0"/>
              <w:divBdr>
                <w:top w:val="none" w:sz="0" w:space="0" w:color="auto"/>
                <w:left w:val="none" w:sz="0" w:space="0" w:color="auto"/>
                <w:bottom w:val="none" w:sz="0" w:space="0" w:color="auto"/>
                <w:right w:val="none" w:sz="0" w:space="0" w:color="auto"/>
              </w:divBdr>
              <w:divsChild>
                <w:div w:id="7497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388350">
          <w:marLeft w:val="0"/>
          <w:marRight w:val="0"/>
          <w:marTop w:val="0"/>
          <w:marBottom w:val="0"/>
          <w:divBdr>
            <w:top w:val="none" w:sz="0" w:space="0" w:color="auto"/>
            <w:left w:val="none" w:sz="0" w:space="0" w:color="auto"/>
            <w:bottom w:val="none" w:sz="0" w:space="0" w:color="auto"/>
            <w:right w:val="none" w:sz="0" w:space="0" w:color="auto"/>
          </w:divBdr>
          <w:divsChild>
            <w:div w:id="237906384">
              <w:marLeft w:val="0"/>
              <w:marRight w:val="0"/>
              <w:marTop w:val="0"/>
              <w:marBottom w:val="0"/>
              <w:divBdr>
                <w:top w:val="none" w:sz="0" w:space="0" w:color="auto"/>
                <w:left w:val="none" w:sz="0" w:space="0" w:color="auto"/>
                <w:bottom w:val="none" w:sz="0" w:space="0" w:color="auto"/>
                <w:right w:val="none" w:sz="0" w:space="0" w:color="auto"/>
              </w:divBdr>
              <w:divsChild>
                <w:div w:id="177374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053435">
          <w:marLeft w:val="0"/>
          <w:marRight w:val="0"/>
          <w:marTop w:val="0"/>
          <w:marBottom w:val="0"/>
          <w:divBdr>
            <w:top w:val="none" w:sz="0" w:space="0" w:color="auto"/>
            <w:left w:val="none" w:sz="0" w:space="0" w:color="auto"/>
            <w:bottom w:val="none" w:sz="0" w:space="0" w:color="auto"/>
            <w:right w:val="none" w:sz="0" w:space="0" w:color="auto"/>
          </w:divBdr>
          <w:divsChild>
            <w:div w:id="395402332">
              <w:marLeft w:val="0"/>
              <w:marRight w:val="0"/>
              <w:marTop w:val="0"/>
              <w:marBottom w:val="0"/>
              <w:divBdr>
                <w:top w:val="none" w:sz="0" w:space="0" w:color="auto"/>
                <w:left w:val="none" w:sz="0" w:space="0" w:color="auto"/>
                <w:bottom w:val="none" w:sz="0" w:space="0" w:color="auto"/>
                <w:right w:val="none" w:sz="0" w:space="0" w:color="auto"/>
              </w:divBdr>
              <w:divsChild>
                <w:div w:id="57501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226098">
      <w:bodyDiv w:val="1"/>
      <w:marLeft w:val="0"/>
      <w:marRight w:val="0"/>
      <w:marTop w:val="0"/>
      <w:marBottom w:val="0"/>
      <w:divBdr>
        <w:top w:val="none" w:sz="0" w:space="0" w:color="auto"/>
        <w:left w:val="none" w:sz="0" w:space="0" w:color="auto"/>
        <w:bottom w:val="none" w:sz="0" w:space="0" w:color="auto"/>
        <w:right w:val="none" w:sz="0" w:space="0" w:color="auto"/>
      </w:divBdr>
      <w:divsChild>
        <w:div w:id="818035131">
          <w:marLeft w:val="0"/>
          <w:marRight w:val="0"/>
          <w:marTop w:val="0"/>
          <w:marBottom w:val="0"/>
          <w:divBdr>
            <w:top w:val="none" w:sz="0" w:space="0" w:color="auto"/>
            <w:left w:val="none" w:sz="0" w:space="0" w:color="auto"/>
            <w:bottom w:val="none" w:sz="0" w:space="0" w:color="auto"/>
            <w:right w:val="none" w:sz="0" w:space="0" w:color="auto"/>
          </w:divBdr>
          <w:divsChild>
            <w:div w:id="1103187921">
              <w:marLeft w:val="0"/>
              <w:marRight w:val="0"/>
              <w:marTop w:val="0"/>
              <w:marBottom w:val="0"/>
              <w:divBdr>
                <w:top w:val="none" w:sz="0" w:space="0" w:color="auto"/>
                <w:left w:val="none" w:sz="0" w:space="0" w:color="auto"/>
                <w:bottom w:val="none" w:sz="0" w:space="0" w:color="auto"/>
                <w:right w:val="none" w:sz="0" w:space="0" w:color="auto"/>
              </w:divBdr>
              <w:divsChild>
                <w:div w:id="57829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336287">
      <w:bodyDiv w:val="1"/>
      <w:marLeft w:val="0"/>
      <w:marRight w:val="0"/>
      <w:marTop w:val="0"/>
      <w:marBottom w:val="0"/>
      <w:divBdr>
        <w:top w:val="none" w:sz="0" w:space="0" w:color="auto"/>
        <w:left w:val="none" w:sz="0" w:space="0" w:color="auto"/>
        <w:bottom w:val="none" w:sz="0" w:space="0" w:color="auto"/>
        <w:right w:val="none" w:sz="0" w:space="0" w:color="auto"/>
      </w:divBdr>
      <w:divsChild>
        <w:div w:id="11470156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0713845">
      <w:bodyDiv w:val="1"/>
      <w:marLeft w:val="0"/>
      <w:marRight w:val="0"/>
      <w:marTop w:val="0"/>
      <w:marBottom w:val="0"/>
      <w:divBdr>
        <w:top w:val="none" w:sz="0" w:space="0" w:color="auto"/>
        <w:left w:val="none" w:sz="0" w:space="0" w:color="auto"/>
        <w:bottom w:val="none" w:sz="0" w:space="0" w:color="auto"/>
        <w:right w:val="none" w:sz="0" w:space="0" w:color="auto"/>
      </w:divBdr>
      <w:divsChild>
        <w:div w:id="1766879021">
          <w:marLeft w:val="0"/>
          <w:marRight w:val="0"/>
          <w:marTop w:val="0"/>
          <w:marBottom w:val="0"/>
          <w:divBdr>
            <w:top w:val="none" w:sz="0" w:space="0" w:color="auto"/>
            <w:left w:val="none" w:sz="0" w:space="0" w:color="auto"/>
            <w:bottom w:val="none" w:sz="0" w:space="0" w:color="auto"/>
            <w:right w:val="none" w:sz="0" w:space="0" w:color="auto"/>
          </w:divBdr>
          <w:divsChild>
            <w:div w:id="1762526551">
              <w:marLeft w:val="0"/>
              <w:marRight w:val="0"/>
              <w:marTop w:val="0"/>
              <w:marBottom w:val="0"/>
              <w:divBdr>
                <w:top w:val="none" w:sz="0" w:space="0" w:color="auto"/>
                <w:left w:val="none" w:sz="0" w:space="0" w:color="auto"/>
                <w:bottom w:val="none" w:sz="0" w:space="0" w:color="auto"/>
                <w:right w:val="none" w:sz="0" w:space="0" w:color="auto"/>
              </w:divBdr>
              <w:divsChild>
                <w:div w:id="206120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046855">
      <w:bodyDiv w:val="1"/>
      <w:marLeft w:val="0"/>
      <w:marRight w:val="0"/>
      <w:marTop w:val="0"/>
      <w:marBottom w:val="0"/>
      <w:divBdr>
        <w:top w:val="none" w:sz="0" w:space="0" w:color="auto"/>
        <w:left w:val="none" w:sz="0" w:space="0" w:color="auto"/>
        <w:bottom w:val="none" w:sz="0" w:space="0" w:color="auto"/>
        <w:right w:val="none" w:sz="0" w:space="0" w:color="auto"/>
      </w:divBdr>
      <w:divsChild>
        <w:div w:id="369107178">
          <w:marLeft w:val="0"/>
          <w:marRight w:val="0"/>
          <w:marTop w:val="0"/>
          <w:marBottom w:val="0"/>
          <w:divBdr>
            <w:top w:val="none" w:sz="0" w:space="0" w:color="auto"/>
            <w:left w:val="none" w:sz="0" w:space="0" w:color="auto"/>
            <w:bottom w:val="none" w:sz="0" w:space="0" w:color="auto"/>
            <w:right w:val="none" w:sz="0" w:space="0" w:color="auto"/>
          </w:divBdr>
          <w:divsChild>
            <w:div w:id="537935910">
              <w:marLeft w:val="0"/>
              <w:marRight w:val="0"/>
              <w:marTop w:val="0"/>
              <w:marBottom w:val="0"/>
              <w:divBdr>
                <w:top w:val="none" w:sz="0" w:space="0" w:color="auto"/>
                <w:left w:val="none" w:sz="0" w:space="0" w:color="auto"/>
                <w:bottom w:val="none" w:sz="0" w:space="0" w:color="auto"/>
                <w:right w:val="none" w:sz="0" w:space="0" w:color="auto"/>
              </w:divBdr>
              <w:divsChild>
                <w:div w:id="7524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959518">
      <w:bodyDiv w:val="1"/>
      <w:marLeft w:val="0"/>
      <w:marRight w:val="0"/>
      <w:marTop w:val="0"/>
      <w:marBottom w:val="0"/>
      <w:divBdr>
        <w:top w:val="none" w:sz="0" w:space="0" w:color="auto"/>
        <w:left w:val="none" w:sz="0" w:space="0" w:color="auto"/>
        <w:bottom w:val="none" w:sz="0" w:space="0" w:color="auto"/>
        <w:right w:val="none" w:sz="0" w:space="0" w:color="auto"/>
      </w:divBdr>
    </w:div>
    <w:div w:id="1191139461">
      <w:bodyDiv w:val="1"/>
      <w:marLeft w:val="0"/>
      <w:marRight w:val="0"/>
      <w:marTop w:val="0"/>
      <w:marBottom w:val="0"/>
      <w:divBdr>
        <w:top w:val="none" w:sz="0" w:space="0" w:color="auto"/>
        <w:left w:val="none" w:sz="0" w:space="0" w:color="auto"/>
        <w:bottom w:val="none" w:sz="0" w:space="0" w:color="auto"/>
        <w:right w:val="none" w:sz="0" w:space="0" w:color="auto"/>
      </w:divBdr>
      <w:divsChild>
        <w:div w:id="363557287">
          <w:marLeft w:val="0"/>
          <w:marRight w:val="0"/>
          <w:marTop w:val="0"/>
          <w:marBottom w:val="0"/>
          <w:divBdr>
            <w:top w:val="none" w:sz="0" w:space="0" w:color="auto"/>
            <w:left w:val="none" w:sz="0" w:space="0" w:color="auto"/>
            <w:bottom w:val="none" w:sz="0" w:space="0" w:color="auto"/>
            <w:right w:val="none" w:sz="0" w:space="0" w:color="auto"/>
          </w:divBdr>
          <w:divsChild>
            <w:div w:id="1087770385">
              <w:marLeft w:val="0"/>
              <w:marRight w:val="0"/>
              <w:marTop w:val="0"/>
              <w:marBottom w:val="0"/>
              <w:divBdr>
                <w:top w:val="none" w:sz="0" w:space="0" w:color="auto"/>
                <w:left w:val="none" w:sz="0" w:space="0" w:color="auto"/>
                <w:bottom w:val="none" w:sz="0" w:space="0" w:color="auto"/>
                <w:right w:val="none" w:sz="0" w:space="0" w:color="auto"/>
              </w:divBdr>
              <w:divsChild>
                <w:div w:id="1875919478">
                  <w:marLeft w:val="0"/>
                  <w:marRight w:val="0"/>
                  <w:marTop w:val="0"/>
                  <w:marBottom w:val="0"/>
                  <w:divBdr>
                    <w:top w:val="none" w:sz="0" w:space="0" w:color="auto"/>
                    <w:left w:val="none" w:sz="0" w:space="0" w:color="auto"/>
                    <w:bottom w:val="none" w:sz="0" w:space="0" w:color="auto"/>
                    <w:right w:val="none" w:sz="0" w:space="0" w:color="auto"/>
                  </w:divBdr>
                  <w:divsChild>
                    <w:div w:id="163363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29599">
      <w:bodyDiv w:val="1"/>
      <w:marLeft w:val="0"/>
      <w:marRight w:val="0"/>
      <w:marTop w:val="0"/>
      <w:marBottom w:val="0"/>
      <w:divBdr>
        <w:top w:val="none" w:sz="0" w:space="0" w:color="auto"/>
        <w:left w:val="none" w:sz="0" w:space="0" w:color="auto"/>
        <w:bottom w:val="none" w:sz="0" w:space="0" w:color="auto"/>
        <w:right w:val="none" w:sz="0" w:space="0" w:color="auto"/>
      </w:divBdr>
      <w:divsChild>
        <w:div w:id="382094880">
          <w:marLeft w:val="0"/>
          <w:marRight w:val="0"/>
          <w:marTop w:val="0"/>
          <w:marBottom w:val="0"/>
          <w:divBdr>
            <w:top w:val="none" w:sz="0" w:space="0" w:color="auto"/>
            <w:left w:val="none" w:sz="0" w:space="0" w:color="auto"/>
            <w:bottom w:val="none" w:sz="0" w:space="0" w:color="auto"/>
            <w:right w:val="none" w:sz="0" w:space="0" w:color="auto"/>
          </w:divBdr>
          <w:divsChild>
            <w:div w:id="2048947622">
              <w:marLeft w:val="0"/>
              <w:marRight w:val="0"/>
              <w:marTop w:val="0"/>
              <w:marBottom w:val="0"/>
              <w:divBdr>
                <w:top w:val="none" w:sz="0" w:space="0" w:color="auto"/>
                <w:left w:val="none" w:sz="0" w:space="0" w:color="auto"/>
                <w:bottom w:val="none" w:sz="0" w:space="0" w:color="auto"/>
                <w:right w:val="none" w:sz="0" w:space="0" w:color="auto"/>
              </w:divBdr>
              <w:divsChild>
                <w:div w:id="194592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592829">
      <w:bodyDiv w:val="1"/>
      <w:marLeft w:val="0"/>
      <w:marRight w:val="0"/>
      <w:marTop w:val="0"/>
      <w:marBottom w:val="0"/>
      <w:divBdr>
        <w:top w:val="none" w:sz="0" w:space="0" w:color="auto"/>
        <w:left w:val="none" w:sz="0" w:space="0" w:color="auto"/>
        <w:bottom w:val="none" w:sz="0" w:space="0" w:color="auto"/>
        <w:right w:val="none" w:sz="0" w:space="0" w:color="auto"/>
      </w:divBdr>
      <w:divsChild>
        <w:div w:id="623272622">
          <w:marLeft w:val="0"/>
          <w:marRight w:val="0"/>
          <w:marTop w:val="0"/>
          <w:marBottom w:val="0"/>
          <w:divBdr>
            <w:top w:val="none" w:sz="0" w:space="0" w:color="auto"/>
            <w:left w:val="none" w:sz="0" w:space="0" w:color="auto"/>
            <w:bottom w:val="none" w:sz="0" w:space="0" w:color="auto"/>
            <w:right w:val="none" w:sz="0" w:space="0" w:color="auto"/>
          </w:divBdr>
          <w:divsChild>
            <w:div w:id="1353341199">
              <w:marLeft w:val="0"/>
              <w:marRight w:val="0"/>
              <w:marTop w:val="0"/>
              <w:marBottom w:val="0"/>
              <w:divBdr>
                <w:top w:val="none" w:sz="0" w:space="0" w:color="auto"/>
                <w:left w:val="none" w:sz="0" w:space="0" w:color="auto"/>
                <w:bottom w:val="none" w:sz="0" w:space="0" w:color="auto"/>
                <w:right w:val="none" w:sz="0" w:space="0" w:color="auto"/>
              </w:divBdr>
              <w:divsChild>
                <w:div w:id="331612362">
                  <w:marLeft w:val="0"/>
                  <w:marRight w:val="0"/>
                  <w:marTop w:val="0"/>
                  <w:marBottom w:val="0"/>
                  <w:divBdr>
                    <w:top w:val="none" w:sz="0" w:space="0" w:color="auto"/>
                    <w:left w:val="none" w:sz="0" w:space="0" w:color="auto"/>
                    <w:bottom w:val="none" w:sz="0" w:space="0" w:color="auto"/>
                    <w:right w:val="none" w:sz="0" w:space="0" w:color="auto"/>
                  </w:divBdr>
                  <w:divsChild>
                    <w:div w:id="24695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546075">
      <w:bodyDiv w:val="1"/>
      <w:marLeft w:val="0"/>
      <w:marRight w:val="0"/>
      <w:marTop w:val="0"/>
      <w:marBottom w:val="0"/>
      <w:divBdr>
        <w:top w:val="none" w:sz="0" w:space="0" w:color="auto"/>
        <w:left w:val="none" w:sz="0" w:space="0" w:color="auto"/>
        <w:bottom w:val="none" w:sz="0" w:space="0" w:color="auto"/>
        <w:right w:val="none" w:sz="0" w:space="0" w:color="auto"/>
      </w:divBdr>
      <w:divsChild>
        <w:div w:id="1751459115">
          <w:marLeft w:val="0"/>
          <w:marRight w:val="0"/>
          <w:marTop w:val="0"/>
          <w:marBottom w:val="0"/>
          <w:divBdr>
            <w:top w:val="none" w:sz="0" w:space="0" w:color="auto"/>
            <w:left w:val="none" w:sz="0" w:space="0" w:color="auto"/>
            <w:bottom w:val="none" w:sz="0" w:space="0" w:color="auto"/>
            <w:right w:val="none" w:sz="0" w:space="0" w:color="auto"/>
          </w:divBdr>
          <w:divsChild>
            <w:div w:id="1094402585">
              <w:marLeft w:val="0"/>
              <w:marRight w:val="0"/>
              <w:marTop w:val="0"/>
              <w:marBottom w:val="0"/>
              <w:divBdr>
                <w:top w:val="none" w:sz="0" w:space="0" w:color="auto"/>
                <w:left w:val="none" w:sz="0" w:space="0" w:color="auto"/>
                <w:bottom w:val="none" w:sz="0" w:space="0" w:color="auto"/>
                <w:right w:val="none" w:sz="0" w:space="0" w:color="auto"/>
              </w:divBdr>
              <w:divsChild>
                <w:div w:id="1886983451">
                  <w:marLeft w:val="0"/>
                  <w:marRight w:val="0"/>
                  <w:marTop w:val="0"/>
                  <w:marBottom w:val="0"/>
                  <w:divBdr>
                    <w:top w:val="none" w:sz="0" w:space="0" w:color="auto"/>
                    <w:left w:val="none" w:sz="0" w:space="0" w:color="auto"/>
                    <w:bottom w:val="none" w:sz="0" w:space="0" w:color="auto"/>
                    <w:right w:val="none" w:sz="0" w:space="0" w:color="auto"/>
                  </w:divBdr>
                  <w:divsChild>
                    <w:div w:id="53558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15207">
              <w:marLeft w:val="0"/>
              <w:marRight w:val="0"/>
              <w:marTop w:val="0"/>
              <w:marBottom w:val="0"/>
              <w:divBdr>
                <w:top w:val="none" w:sz="0" w:space="0" w:color="auto"/>
                <w:left w:val="none" w:sz="0" w:space="0" w:color="auto"/>
                <w:bottom w:val="none" w:sz="0" w:space="0" w:color="auto"/>
                <w:right w:val="none" w:sz="0" w:space="0" w:color="auto"/>
              </w:divBdr>
              <w:divsChild>
                <w:div w:id="1616868045">
                  <w:marLeft w:val="0"/>
                  <w:marRight w:val="0"/>
                  <w:marTop w:val="0"/>
                  <w:marBottom w:val="0"/>
                  <w:divBdr>
                    <w:top w:val="none" w:sz="0" w:space="0" w:color="auto"/>
                    <w:left w:val="none" w:sz="0" w:space="0" w:color="auto"/>
                    <w:bottom w:val="none" w:sz="0" w:space="0" w:color="auto"/>
                    <w:right w:val="none" w:sz="0" w:space="0" w:color="auto"/>
                  </w:divBdr>
                  <w:divsChild>
                    <w:div w:id="115391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578682">
          <w:marLeft w:val="0"/>
          <w:marRight w:val="0"/>
          <w:marTop w:val="0"/>
          <w:marBottom w:val="0"/>
          <w:divBdr>
            <w:top w:val="none" w:sz="0" w:space="0" w:color="auto"/>
            <w:left w:val="none" w:sz="0" w:space="0" w:color="auto"/>
            <w:bottom w:val="none" w:sz="0" w:space="0" w:color="auto"/>
            <w:right w:val="none" w:sz="0" w:space="0" w:color="auto"/>
          </w:divBdr>
          <w:divsChild>
            <w:div w:id="1285770116">
              <w:marLeft w:val="0"/>
              <w:marRight w:val="0"/>
              <w:marTop w:val="0"/>
              <w:marBottom w:val="0"/>
              <w:divBdr>
                <w:top w:val="none" w:sz="0" w:space="0" w:color="auto"/>
                <w:left w:val="none" w:sz="0" w:space="0" w:color="auto"/>
                <w:bottom w:val="none" w:sz="0" w:space="0" w:color="auto"/>
                <w:right w:val="none" w:sz="0" w:space="0" w:color="auto"/>
              </w:divBdr>
              <w:divsChild>
                <w:div w:id="924344881">
                  <w:marLeft w:val="0"/>
                  <w:marRight w:val="0"/>
                  <w:marTop w:val="0"/>
                  <w:marBottom w:val="0"/>
                  <w:divBdr>
                    <w:top w:val="none" w:sz="0" w:space="0" w:color="auto"/>
                    <w:left w:val="none" w:sz="0" w:space="0" w:color="auto"/>
                    <w:bottom w:val="none" w:sz="0" w:space="0" w:color="auto"/>
                    <w:right w:val="none" w:sz="0" w:space="0" w:color="auto"/>
                  </w:divBdr>
                  <w:divsChild>
                    <w:div w:id="1860969539">
                      <w:marLeft w:val="0"/>
                      <w:marRight w:val="0"/>
                      <w:marTop w:val="0"/>
                      <w:marBottom w:val="0"/>
                      <w:divBdr>
                        <w:top w:val="none" w:sz="0" w:space="0" w:color="auto"/>
                        <w:left w:val="none" w:sz="0" w:space="0" w:color="auto"/>
                        <w:bottom w:val="none" w:sz="0" w:space="0" w:color="auto"/>
                        <w:right w:val="none" w:sz="0" w:space="0" w:color="auto"/>
                      </w:divBdr>
                    </w:div>
                  </w:divsChild>
                </w:div>
                <w:div w:id="175047592">
                  <w:marLeft w:val="0"/>
                  <w:marRight w:val="0"/>
                  <w:marTop w:val="0"/>
                  <w:marBottom w:val="0"/>
                  <w:divBdr>
                    <w:top w:val="none" w:sz="0" w:space="0" w:color="auto"/>
                    <w:left w:val="none" w:sz="0" w:space="0" w:color="auto"/>
                    <w:bottom w:val="none" w:sz="0" w:space="0" w:color="auto"/>
                    <w:right w:val="none" w:sz="0" w:space="0" w:color="auto"/>
                  </w:divBdr>
                  <w:divsChild>
                    <w:div w:id="20676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062410">
      <w:bodyDiv w:val="1"/>
      <w:marLeft w:val="0"/>
      <w:marRight w:val="0"/>
      <w:marTop w:val="0"/>
      <w:marBottom w:val="0"/>
      <w:divBdr>
        <w:top w:val="none" w:sz="0" w:space="0" w:color="auto"/>
        <w:left w:val="none" w:sz="0" w:space="0" w:color="auto"/>
        <w:bottom w:val="none" w:sz="0" w:space="0" w:color="auto"/>
        <w:right w:val="none" w:sz="0" w:space="0" w:color="auto"/>
      </w:divBdr>
      <w:divsChild>
        <w:div w:id="897982528">
          <w:marLeft w:val="0"/>
          <w:marRight w:val="0"/>
          <w:marTop w:val="0"/>
          <w:marBottom w:val="0"/>
          <w:divBdr>
            <w:top w:val="none" w:sz="0" w:space="0" w:color="auto"/>
            <w:left w:val="none" w:sz="0" w:space="0" w:color="auto"/>
            <w:bottom w:val="none" w:sz="0" w:space="0" w:color="auto"/>
            <w:right w:val="none" w:sz="0" w:space="0" w:color="auto"/>
          </w:divBdr>
          <w:divsChild>
            <w:div w:id="1118910015">
              <w:marLeft w:val="0"/>
              <w:marRight w:val="0"/>
              <w:marTop w:val="0"/>
              <w:marBottom w:val="0"/>
              <w:divBdr>
                <w:top w:val="none" w:sz="0" w:space="0" w:color="auto"/>
                <w:left w:val="none" w:sz="0" w:space="0" w:color="auto"/>
                <w:bottom w:val="none" w:sz="0" w:space="0" w:color="auto"/>
                <w:right w:val="none" w:sz="0" w:space="0" w:color="auto"/>
              </w:divBdr>
              <w:divsChild>
                <w:div w:id="200528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680196">
      <w:bodyDiv w:val="1"/>
      <w:marLeft w:val="0"/>
      <w:marRight w:val="0"/>
      <w:marTop w:val="0"/>
      <w:marBottom w:val="0"/>
      <w:divBdr>
        <w:top w:val="none" w:sz="0" w:space="0" w:color="auto"/>
        <w:left w:val="none" w:sz="0" w:space="0" w:color="auto"/>
        <w:bottom w:val="none" w:sz="0" w:space="0" w:color="auto"/>
        <w:right w:val="none" w:sz="0" w:space="0" w:color="auto"/>
      </w:divBdr>
      <w:divsChild>
        <w:div w:id="1335839947">
          <w:marLeft w:val="30"/>
          <w:marRight w:val="0"/>
          <w:marTop w:val="0"/>
          <w:marBottom w:val="75"/>
          <w:divBdr>
            <w:top w:val="none" w:sz="0" w:space="0" w:color="auto"/>
            <w:left w:val="none" w:sz="0" w:space="0" w:color="auto"/>
            <w:bottom w:val="none" w:sz="0" w:space="0" w:color="auto"/>
            <w:right w:val="none" w:sz="0" w:space="0" w:color="auto"/>
          </w:divBdr>
        </w:div>
      </w:divsChild>
    </w:div>
    <w:div w:id="1372684263">
      <w:bodyDiv w:val="1"/>
      <w:marLeft w:val="0"/>
      <w:marRight w:val="0"/>
      <w:marTop w:val="0"/>
      <w:marBottom w:val="0"/>
      <w:divBdr>
        <w:top w:val="none" w:sz="0" w:space="0" w:color="auto"/>
        <w:left w:val="none" w:sz="0" w:space="0" w:color="auto"/>
        <w:bottom w:val="none" w:sz="0" w:space="0" w:color="auto"/>
        <w:right w:val="none" w:sz="0" w:space="0" w:color="auto"/>
      </w:divBdr>
      <w:divsChild>
        <w:div w:id="926842277">
          <w:marLeft w:val="0"/>
          <w:marRight w:val="0"/>
          <w:marTop w:val="0"/>
          <w:marBottom w:val="0"/>
          <w:divBdr>
            <w:top w:val="none" w:sz="0" w:space="0" w:color="auto"/>
            <w:left w:val="none" w:sz="0" w:space="0" w:color="auto"/>
            <w:bottom w:val="none" w:sz="0" w:space="0" w:color="auto"/>
            <w:right w:val="none" w:sz="0" w:space="0" w:color="auto"/>
          </w:divBdr>
          <w:divsChild>
            <w:div w:id="558710803">
              <w:marLeft w:val="0"/>
              <w:marRight w:val="0"/>
              <w:marTop w:val="0"/>
              <w:marBottom w:val="0"/>
              <w:divBdr>
                <w:top w:val="none" w:sz="0" w:space="0" w:color="auto"/>
                <w:left w:val="none" w:sz="0" w:space="0" w:color="auto"/>
                <w:bottom w:val="none" w:sz="0" w:space="0" w:color="auto"/>
                <w:right w:val="none" w:sz="0" w:space="0" w:color="auto"/>
              </w:divBdr>
              <w:divsChild>
                <w:div w:id="150832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863462">
      <w:bodyDiv w:val="1"/>
      <w:marLeft w:val="0"/>
      <w:marRight w:val="0"/>
      <w:marTop w:val="0"/>
      <w:marBottom w:val="0"/>
      <w:divBdr>
        <w:top w:val="none" w:sz="0" w:space="0" w:color="auto"/>
        <w:left w:val="none" w:sz="0" w:space="0" w:color="auto"/>
        <w:bottom w:val="none" w:sz="0" w:space="0" w:color="auto"/>
        <w:right w:val="none" w:sz="0" w:space="0" w:color="auto"/>
      </w:divBdr>
      <w:divsChild>
        <w:div w:id="619386610">
          <w:marLeft w:val="0"/>
          <w:marRight w:val="0"/>
          <w:marTop w:val="0"/>
          <w:marBottom w:val="0"/>
          <w:divBdr>
            <w:top w:val="none" w:sz="0" w:space="0" w:color="auto"/>
            <w:left w:val="none" w:sz="0" w:space="0" w:color="auto"/>
            <w:bottom w:val="none" w:sz="0" w:space="0" w:color="auto"/>
            <w:right w:val="none" w:sz="0" w:space="0" w:color="auto"/>
          </w:divBdr>
          <w:divsChild>
            <w:div w:id="1613824228">
              <w:marLeft w:val="0"/>
              <w:marRight w:val="0"/>
              <w:marTop w:val="0"/>
              <w:marBottom w:val="0"/>
              <w:divBdr>
                <w:top w:val="none" w:sz="0" w:space="0" w:color="auto"/>
                <w:left w:val="none" w:sz="0" w:space="0" w:color="auto"/>
                <w:bottom w:val="none" w:sz="0" w:space="0" w:color="auto"/>
                <w:right w:val="none" w:sz="0" w:space="0" w:color="auto"/>
              </w:divBdr>
              <w:divsChild>
                <w:div w:id="1616474012">
                  <w:marLeft w:val="0"/>
                  <w:marRight w:val="0"/>
                  <w:marTop w:val="0"/>
                  <w:marBottom w:val="0"/>
                  <w:divBdr>
                    <w:top w:val="none" w:sz="0" w:space="0" w:color="auto"/>
                    <w:left w:val="none" w:sz="0" w:space="0" w:color="auto"/>
                    <w:bottom w:val="none" w:sz="0" w:space="0" w:color="auto"/>
                    <w:right w:val="none" w:sz="0" w:space="0" w:color="auto"/>
                  </w:divBdr>
                  <w:divsChild>
                    <w:div w:id="158448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610923">
      <w:bodyDiv w:val="1"/>
      <w:marLeft w:val="0"/>
      <w:marRight w:val="0"/>
      <w:marTop w:val="0"/>
      <w:marBottom w:val="0"/>
      <w:divBdr>
        <w:top w:val="none" w:sz="0" w:space="0" w:color="auto"/>
        <w:left w:val="none" w:sz="0" w:space="0" w:color="auto"/>
        <w:bottom w:val="none" w:sz="0" w:space="0" w:color="auto"/>
        <w:right w:val="none" w:sz="0" w:space="0" w:color="auto"/>
      </w:divBdr>
      <w:divsChild>
        <w:div w:id="1414010657">
          <w:marLeft w:val="0"/>
          <w:marRight w:val="0"/>
          <w:marTop w:val="0"/>
          <w:marBottom w:val="0"/>
          <w:divBdr>
            <w:top w:val="none" w:sz="0" w:space="0" w:color="auto"/>
            <w:left w:val="none" w:sz="0" w:space="0" w:color="auto"/>
            <w:bottom w:val="none" w:sz="0" w:space="0" w:color="auto"/>
            <w:right w:val="none" w:sz="0" w:space="0" w:color="auto"/>
          </w:divBdr>
          <w:divsChild>
            <w:div w:id="1495031540">
              <w:marLeft w:val="0"/>
              <w:marRight w:val="0"/>
              <w:marTop w:val="0"/>
              <w:marBottom w:val="0"/>
              <w:divBdr>
                <w:top w:val="none" w:sz="0" w:space="0" w:color="auto"/>
                <w:left w:val="none" w:sz="0" w:space="0" w:color="auto"/>
                <w:bottom w:val="none" w:sz="0" w:space="0" w:color="auto"/>
                <w:right w:val="none" w:sz="0" w:space="0" w:color="auto"/>
              </w:divBdr>
              <w:divsChild>
                <w:div w:id="167059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730291">
      <w:bodyDiv w:val="1"/>
      <w:marLeft w:val="0"/>
      <w:marRight w:val="0"/>
      <w:marTop w:val="0"/>
      <w:marBottom w:val="0"/>
      <w:divBdr>
        <w:top w:val="none" w:sz="0" w:space="0" w:color="auto"/>
        <w:left w:val="none" w:sz="0" w:space="0" w:color="auto"/>
        <w:bottom w:val="none" w:sz="0" w:space="0" w:color="auto"/>
        <w:right w:val="none" w:sz="0" w:space="0" w:color="auto"/>
      </w:divBdr>
      <w:divsChild>
        <w:div w:id="2002737017">
          <w:marLeft w:val="0"/>
          <w:marRight w:val="0"/>
          <w:marTop w:val="0"/>
          <w:marBottom w:val="0"/>
          <w:divBdr>
            <w:top w:val="none" w:sz="0" w:space="0" w:color="auto"/>
            <w:left w:val="none" w:sz="0" w:space="0" w:color="auto"/>
            <w:bottom w:val="none" w:sz="0" w:space="0" w:color="auto"/>
            <w:right w:val="none" w:sz="0" w:space="0" w:color="auto"/>
          </w:divBdr>
          <w:divsChild>
            <w:div w:id="1880389483">
              <w:marLeft w:val="0"/>
              <w:marRight w:val="0"/>
              <w:marTop w:val="0"/>
              <w:marBottom w:val="0"/>
              <w:divBdr>
                <w:top w:val="none" w:sz="0" w:space="0" w:color="auto"/>
                <w:left w:val="none" w:sz="0" w:space="0" w:color="auto"/>
                <w:bottom w:val="none" w:sz="0" w:space="0" w:color="auto"/>
                <w:right w:val="none" w:sz="0" w:space="0" w:color="auto"/>
              </w:divBdr>
              <w:divsChild>
                <w:div w:id="111077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952234">
      <w:bodyDiv w:val="1"/>
      <w:marLeft w:val="0"/>
      <w:marRight w:val="0"/>
      <w:marTop w:val="0"/>
      <w:marBottom w:val="0"/>
      <w:divBdr>
        <w:top w:val="none" w:sz="0" w:space="0" w:color="auto"/>
        <w:left w:val="none" w:sz="0" w:space="0" w:color="auto"/>
        <w:bottom w:val="none" w:sz="0" w:space="0" w:color="auto"/>
        <w:right w:val="none" w:sz="0" w:space="0" w:color="auto"/>
      </w:divBdr>
    </w:div>
    <w:div w:id="1522013025">
      <w:bodyDiv w:val="1"/>
      <w:marLeft w:val="0"/>
      <w:marRight w:val="0"/>
      <w:marTop w:val="0"/>
      <w:marBottom w:val="0"/>
      <w:divBdr>
        <w:top w:val="none" w:sz="0" w:space="0" w:color="auto"/>
        <w:left w:val="none" w:sz="0" w:space="0" w:color="auto"/>
        <w:bottom w:val="none" w:sz="0" w:space="0" w:color="auto"/>
        <w:right w:val="none" w:sz="0" w:space="0" w:color="auto"/>
      </w:divBdr>
      <w:divsChild>
        <w:div w:id="1014721416">
          <w:marLeft w:val="0"/>
          <w:marRight w:val="0"/>
          <w:marTop w:val="0"/>
          <w:marBottom w:val="0"/>
          <w:divBdr>
            <w:top w:val="none" w:sz="0" w:space="0" w:color="auto"/>
            <w:left w:val="none" w:sz="0" w:space="0" w:color="auto"/>
            <w:bottom w:val="none" w:sz="0" w:space="0" w:color="auto"/>
            <w:right w:val="none" w:sz="0" w:space="0" w:color="auto"/>
          </w:divBdr>
          <w:divsChild>
            <w:div w:id="976187084">
              <w:marLeft w:val="0"/>
              <w:marRight w:val="0"/>
              <w:marTop w:val="0"/>
              <w:marBottom w:val="0"/>
              <w:divBdr>
                <w:top w:val="none" w:sz="0" w:space="0" w:color="auto"/>
                <w:left w:val="none" w:sz="0" w:space="0" w:color="auto"/>
                <w:bottom w:val="none" w:sz="0" w:space="0" w:color="auto"/>
                <w:right w:val="none" w:sz="0" w:space="0" w:color="auto"/>
              </w:divBdr>
              <w:divsChild>
                <w:div w:id="1723601629">
                  <w:marLeft w:val="0"/>
                  <w:marRight w:val="0"/>
                  <w:marTop w:val="0"/>
                  <w:marBottom w:val="0"/>
                  <w:divBdr>
                    <w:top w:val="none" w:sz="0" w:space="0" w:color="auto"/>
                    <w:left w:val="none" w:sz="0" w:space="0" w:color="auto"/>
                    <w:bottom w:val="none" w:sz="0" w:space="0" w:color="auto"/>
                    <w:right w:val="none" w:sz="0" w:space="0" w:color="auto"/>
                  </w:divBdr>
                  <w:divsChild>
                    <w:div w:id="145077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779219">
      <w:bodyDiv w:val="1"/>
      <w:marLeft w:val="0"/>
      <w:marRight w:val="0"/>
      <w:marTop w:val="0"/>
      <w:marBottom w:val="0"/>
      <w:divBdr>
        <w:top w:val="none" w:sz="0" w:space="0" w:color="auto"/>
        <w:left w:val="none" w:sz="0" w:space="0" w:color="auto"/>
        <w:bottom w:val="none" w:sz="0" w:space="0" w:color="auto"/>
        <w:right w:val="none" w:sz="0" w:space="0" w:color="auto"/>
      </w:divBdr>
      <w:divsChild>
        <w:div w:id="1182204947">
          <w:marLeft w:val="0"/>
          <w:marRight w:val="0"/>
          <w:marTop w:val="0"/>
          <w:marBottom w:val="0"/>
          <w:divBdr>
            <w:top w:val="none" w:sz="0" w:space="0" w:color="auto"/>
            <w:left w:val="none" w:sz="0" w:space="0" w:color="auto"/>
            <w:bottom w:val="none" w:sz="0" w:space="0" w:color="auto"/>
            <w:right w:val="none" w:sz="0" w:space="0" w:color="auto"/>
          </w:divBdr>
          <w:divsChild>
            <w:div w:id="240213894">
              <w:marLeft w:val="0"/>
              <w:marRight w:val="0"/>
              <w:marTop w:val="0"/>
              <w:marBottom w:val="0"/>
              <w:divBdr>
                <w:top w:val="none" w:sz="0" w:space="0" w:color="auto"/>
                <w:left w:val="none" w:sz="0" w:space="0" w:color="auto"/>
                <w:bottom w:val="none" w:sz="0" w:space="0" w:color="auto"/>
                <w:right w:val="none" w:sz="0" w:space="0" w:color="auto"/>
              </w:divBdr>
              <w:divsChild>
                <w:div w:id="95933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744544">
      <w:bodyDiv w:val="1"/>
      <w:marLeft w:val="0"/>
      <w:marRight w:val="0"/>
      <w:marTop w:val="0"/>
      <w:marBottom w:val="0"/>
      <w:divBdr>
        <w:top w:val="none" w:sz="0" w:space="0" w:color="auto"/>
        <w:left w:val="none" w:sz="0" w:space="0" w:color="auto"/>
        <w:bottom w:val="none" w:sz="0" w:space="0" w:color="auto"/>
        <w:right w:val="none" w:sz="0" w:space="0" w:color="auto"/>
      </w:divBdr>
    </w:div>
    <w:div w:id="1583375890">
      <w:bodyDiv w:val="1"/>
      <w:marLeft w:val="0"/>
      <w:marRight w:val="0"/>
      <w:marTop w:val="0"/>
      <w:marBottom w:val="0"/>
      <w:divBdr>
        <w:top w:val="none" w:sz="0" w:space="0" w:color="auto"/>
        <w:left w:val="none" w:sz="0" w:space="0" w:color="auto"/>
        <w:bottom w:val="none" w:sz="0" w:space="0" w:color="auto"/>
        <w:right w:val="none" w:sz="0" w:space="0" w:color="auto"/>
      </w:divBdr>
    </w:div>
    <w:div w:id="1590119237">
      <w:bodyDiv w:val="1"/>
      <w:marLeft w:val="0"/>
      <w:marRight w:val="0"/>
      <w:marTop w:val="0"/>
      <w:marBottom w:val="0"/>
      <w:divBdr>
        <w:top w:val="none" w:sz="0" w:space="0" w:color="auto"/>
        <w:left w:val="none" w:sz="0" w:space="0" w:color="auto"/>
        <w:bottom w:val="none" w:sz="0" w:space="0" w:color="auto"/>
        <w:right w:val="none" w:sz="0" w:space="0" w:color="auto"/>
      </w:divBdr>
      <w:divsChild>
        <w:div w:id="1221600855">
          <w:marLeft w:val="0"/>
          <w:marRight w:val="0"/>
          <w:marTop w:val="0"/>
          <w:marBottom w:val="0"/>
          <w:divBdr>
            <w:top w:val="none" w:sz="0" w:space="0" w:color="auto"/>
            <w:left w:val="none" w:sz="0" w:space="0" w:color="auto"/>
            <w:bottom w:val="none" w:sz="0" w:space="0" w:color="auto"/>
            <w:right w:val="none" w:sz="0" w:space="0" w:color="auto"/>
          </w:divBdr>
          <w:divsChild>
            <w:div w:id="1139156006">
              <w:marLeft w:val="0"/>
              <w:marRight w:val="0"/>
              <w:marTop w:val="0"/>
              <w:marBottom w:val="0"/>
              <w:divBdr>
                <w:top w:val="none" w:sz="0" w:space="0" w:color="auto"/>
                <w:left w:val="none" w:sz="0" w:space="0" w:color="auto"/>
                <w:bottom w:val="none" w:sz="0" w:space="0" w:color="auto"/>
                <w:right w:val="none" w:sz="0" w:space="0" w:color="auto"/>
              </w:divBdr>
              <w:divsChild>
                <w:div w:id="89385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5594">
      <w:bodyDiv w:val="1"/>
      <w:marLeft w:val="0"/>
      <w:marRight w:val="0"/>
      <w:marTop w:val="0"/>
      <w:marBottom w:val="0"/>
      <w:divBdr>
        <w:top w:val="none" w:sz="0" w:space="0" w:color="auto"/>
        <w:left w:val="none" w:sz="0" w:space="0" w:color="auto"/>
        <w:bottom w:val="none" w:sz="0" w:space="0" w:color="auto"/>
        <w:right w:val="none" w:sz="0" w:space="0" w:color="auto"/>
      </w:divBdr>
      <w:divsChild>
        <w:div w:id="1858034523">
          <w:marLeft w:val="0"/>
          <w:marRight w:val="0"/>
          <w:marTop w:val="0"/>
          <w:marBottom w:val="0"/>
          <w:divBdr>
            <w:top w:val="none" w:sz="0" w:space="0" w:color="auto"/>
            <w:left w:val="none" w:sz="0" w:space="0" w:color="auto"/>
            <w:bottom w:val="none" w:sz="0" w:space="0" w:color="auto"/>
            <w:right w:val="none" w:sz="0" w:space="0" w:color="auto"/>
          </w:divBdr>
          <w:divsChild>
            <w:div w:id="488833170">
              <w:marLeft w:val="0"/>
              <w:marRight w:val="0"/>
              <w:marTop w:val="0"/>
              <w:marBottom w:val="0"/>
              <w:divBdr>
                <w:top w:val="none" w:sz="0" w:space="0" w:color="auto"/>
                <w:left w:val="none" w:sz="0" w:space="0" w:color="auto"/>
                <w:bottom w:val="none" w:sz="0" w:space="0" w:color="auto"/>
                <w:right w:val="none" w:sz="0" w:space="0" w:color="auto"/>
              </w:divBdr>
              <w:divsChild>
                <w:div w:id="123889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702639">
      <w:bodyDiv w:val="1"/>
      <w:marLeft w:val="0"/>
      <w:marRight w:val="0"/>
      <w:marTop w:val="0"/>
      <w:marBottom w:val="0"/>
      <w:divBdr>
        <w:top w:val="none" w:sz="0" w:space="0" w:color="auto"/>
        <w:left w:val="none" w:sz="0" w:space="0" w:color="auto"/>
        <w:bottom w:val="none" w:sz="0" w:space="0" w:color="auto"/>
        <w:right w:val="none" w:sz="0" w:space="0" w:color="auto"/>
      </w:divBdr>
      <w:divsChild>
        <w:div w:id="804393167">
          <w:marLeft w:val="0"/>
          <w:marRight w:val="0"/>
          <w:marTop w:val="0"/>
          <w:marBottom w:val="0"/>
          <w:divBdr>
            <w:top w:val="none" w:sz="0" w:space="0" w:color="auto"/>
            <w:left w:val="none" w:sz="0" w:space="0" w:color="auto"/>
            <w:bottom w:val="none" w:sz="0" w:space="0" w:color="auto"/>
            <w:right w:val="none" w:sz="0" w:space="0" w:color="auto"/>
          </w:divBdr>
          <w:divsChild>
            <w:div w:id="916673336">
              <w:marLeft w:val="0"/>
              <w:marRight w:val="0"/>
              <w:marTop w:val="0"/>
              <w:marBottom w:val="0"/>
              <w:divBdr>
                <w:top w:val="none" w:sz="0" w:space="0" w:color="auto"/>
                <w:left w:val="none" w:sz="0" w:space="0" w:color="auto"/>
                <w:bottom w:val="none" w:sz="0" w:space="0" w:color="auto"/>
                <w:right w:val="none" w:sz="0" w:space="0" w:color="auto"/>
              </w:divBdr>
              <w:divsChild>
                <w:div w:id="59443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017918">
      <w:bodyDiv w:val="1"/>
      <w:marLeft w:val="0"/>
      <w:marRight w:val="0"/>
      <w:marTop w:val="0"/>
      <w:marBottom w:val="0"/>
      <w:divBdr>
        <w:top w:val="none" w:sz="0" w:space="0" w:color="auto"/>
        <w:left w:val="none" w:sz="0" w:space="0" w:color="auto"/>
        <w:bottom w:val="none" w:sz="0" w:space="0" w:color="auto"/>
        <w:right w:val="none" w:sz="0" w:space="0" w:color="auto"/>
      </w:divBdr>
      <w:divsChild>
        <w:div w:id="1716805271">
          <w:marLeft w:val="0"/>
          <w:marRight w:val="0"/>
          <w:marTop w:val="0"/>
          <w:marBottom w:val="0"/>
          <w:divBdr>
            <w:top w:val="none" w:sz="0" w:space="0" w:color="auto"/>
            <w:left w:val="none" w:sz="0" w:space="0" w:color="auto"/>
            <w:bottom w:val="none" w:sz="0" w:space="0" w:color="auto"/>
            <w:right w:val="none" w:sz="0" w:space="0" w:color="auto"/>
          </w:divBdr>
          <w:divsChild>
            <w:div w:id="1874537744">
              <w:marLeft w:val="0"/>
              <w:marRight w:val="0"/>
              <w:marTop w:val="0"/>
              <w:marBottom w:val="0"/>
              <w:divBdr>
                <w:top w:val="none" w:sz="0" w:space="0" w:color="auto"/>
                <w:left w:val="none" w:sz="0" w:space="0" w:color="auto"/>
                <w:bottom w:val="none" w:sz="0" w:space="0" w:color="auto"/>
                <w:right w:val="none" w:sz="0" w:space="0" w:color="auto"/>
              </w:divBdr>
              <w:divsChild>
                <w:div w:id="1776559006">
                  <w:marLeft w:val="0"/>
                  <w:marRight w:val="0"/>
                  <w:marTop w:val="0"/>
                  <w:marBottom w:val="0"/>
                  <w:divBdr>
                    <w:top w:val="none" w:sz="0" w:space="0" w:color="auto"/>
                    <w:left w:val="none" w:sz="0" w:space="0" w:color="auto"/>
                    <w:bottom w:val="none" w:sz="0" w:space="0" w:color="auto"/>
                    <w:right w:val="none" w:sz="0" w:space="0" w:color="auto"/>
                  </w:divBdr>
                  <w:divsChild>
                    <w:div w:id="188235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7243402">
      <w:bodyDiv w:val="1"/>
      <w:marLeft w:val="0"/>
      <w:marRight w:val="0"/>
      <w:marTop w:val="0"/>
      <w:marBottom w:val="0"/>
      <w:divBdr>
        <w:top w:val="none" w:sz="0" w:space="0" w:color="auto"/>
        <w:left w:val="none" w:sz="0" w:space="0" w:color="auto"/>
        <w:bottom w:val="none" w:sz="0" w:space="0" w:color="auto"/>
        <w:right w:val="none" w:sz="0" w:space="0" w:color="auto"/>
      </w:divBdr>
      <w:divsChild>
        <w:div w:id="17969335">
          <w:marLeft w:val="0"/>
          <w:marRight w:val="0"/>
          <w:marTop w:val="0"/>
          <w:marBottom w:val="0"/>
          <w:divBdr>
            <w:top w:val="none" w:sz="0" w:space="0" w:color="auto"/>
            <w:left w:val="none" w:sz="0" w:space="0" w:color="auto"/>
            <w:bottom w:val="none" w:sz="0" w:space="0" w:color="auto"/>
            <w:right w:val="none" w:sz="0" w:space="0" w:color="auto"/>
          </w:divBdr>
          <w:divsChild>
            <w:div w:id="971247714">
              <w:marLeft w:val="0"/>
              <w:marRight w:val="0"/>
              <w:marTop w:val="0"/>
              <w:marBottom w:val="0"/>
              <w:divBdr>
                <w:top w:val="none" w:sz="0" w:space="0" w:color="auto"/>
                <w:left w:val="none" w:sz="0" w:space="0" w:color="auto"/>
                <w:bottom w:val="none" w:sz="0" w:space="0" w:color="auto"/>
                <w:right w:val="none" w:sz="0" w:space="0" w:color="auto"/>
              </w:divBdr>
              <w:divsChild>
                <w:div w:id="148912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763390">
      <w:bodyDiv w:val="1"/>
      <w:marLeft w:val="0"/>
      <w:marRight w:val="0"/>
      <w:marTop w:val="0"/>
      <w:marBottom w:val="0"/>
      <w:divBdr>
        <w:top w:val="none" w:sz="0" w:space="0" w:color="auto"/>
        <w:left w:val="none" w:sz="0" w:space="0" w:color="auto"/>
        <w:bottom w:val="none" w:sz="0" w:space="0" w:color="auto"/>
        <w:right w:val="none" w:sz="0" w:space="0" w:color="auto"/>
      </w:divBdr>
      <w:divsChild>
        <w:div w:id="799611335">
          <w:marLeft w:val="0"/>
          <w:marRight w:val="0"/>
          <w:marTop w:val="0"/>
          <w:marBottom w:val="0"/>
          <w:divBdr>
            <w:top w:val="none" w:sz="0" w:space="0" w:color="auto"/>
            <w:left w:val="none" w:sz="0" w:space="0" w:color="auto"/>
            <w:bottom w:val="none" w:sz="0" w:space="0" w:color="auto"/>
            <w:right w:val="none" w:sz="0" w:space="0" w:color="auto"/>
          </w:divBdr>
          <w:divsChild>
            <w:div w:id="1891264974">
              <w:marLeft w:val="0"/>
              <w:marRight w:val="0"/>
              <w:marTop w:val="0"/>
              <w:marBottom w:val="0"/>
              <w:divBdr>
                <w:top w:val="none" w:sz="0" w:space="0" w:color="auto"/>
                <w:left w:val="none" w:sz="0" w:space="0" w:color="auto"/>
                <w:bottom w:val="none" w:sz="0" w:space="0" w:color="auto"/>
                <w:right w:val="none" w:sz="0" w:space="0" w:color="auto"/>
              </w:divBdr>
              <w:divsChild>
                <w:div w:id="82602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160263">
      <w:bodyDiv w:val="1"/>
      <w:marLeft w:val="0"/>
      <w:marRight w:val="0"/>
      <w:marTop w:val="0"/>
      <w:marBottom w:val="0"/>
      <w:divBdr>
        <w:top w:val="none" w:sz="0" w:space="0" w:color="auto"/>
        <w:left w:val="none" w:sz="0" w:space="0" w:color="auto"/>
        <w:bottom w:val="none" w:sz="0" w:space="0" w:color="auto"/>
        <w:right w:val="none" w:sz="0" w:space="0" w:color="auto"/>
      </w:divBdr>
    </w:div>
    <w:div w:id="1773742115">
      <w:bodyDiv w:val="1"/>
      <w:marLeft w:val="0"/>
      <w:marRight w:val="0"/>
      <w:marTop w:val="0"/>
      <w:marBottom w:val="0"/>
      <w:divBdr>
        <w:top w:val="none" w:sz="0" w:space="0" w:color="auto"/>
        <w:left w:val="none" w:sz="0" w:space="0" w:color="auto"/>
        <w:bottom w:val="none" w:sz="0" w:space="0" w:color="auto"/>
        <w:right w:val="none" w:sz="0" w:space="0" w:color="auto"/>
      </w:divBdr>
      <w:divsChild>
        <w:div w:id="96751754">
          <w:marLeft w:val="0"/>
          <w:marRight w:val="0"/>
          <w:marTop w:val="0"/>
          <w:marBottom w:val="0"/>
          <w:divBdr>
            <w:top w:val="none" w:sz="0" w:space="0" w:color="auto"/>
            <w:left w:val="none" w:sz="0" w:space="0" w:color="auto"/>
            <w:bottom w:val="none" w:sz="0" w:space="0" w:color="auto"/>
            <w:right w:val="none" w:sz="0" w:space="0" w:color="auto"/>
          </w:divBdr>
          <w:divsChild>
            <w:div w:id="376706923">
              <w:marLeft w:val="0"/>
              <w:marRight w:val="0"/>
              <w:marTop w:val="0"/>
              <w:marBottom w:val="0"/>
              <w:divBdr>
                <w:top w:val="none" w:sz="0" w:space="0" w:color="auto"/>
                <w:left w:val="none" w:sz="0" w:space="0" w:color="auto"/>
                <w:bottom w:val="none" w:sz="0" w:space="0" w:color="auto"/>
                <w:right w:val="none" w:sz="0" w:space="0" w:color="auto"/>
              </w:divBdr>
              <w:divsChild>
                <w:div w:id="179721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934182">
      <w:bodyDiv w:val="1"/>
      <w:marLeft w:val="0"/>
      <w:marRight w:val="0"/>
      <w:marTop w:val="0"/>
      <w:marBottom w:val="0"/>
      <w:divBdr>
        <w:top w:val="none" w:sz="0" w:space="0" w:color="auto"/>
        <w:left w:val="none" w:sz="0" w:space="0" w:color="auto"/>
        <w:bottom w:val="none" w:sz="0" w:space="0" w:color="auto"/>
        <w:right w:val="none" w:sz="0" w:space="0" w:color="auto"/>
      </w:divBdr>
      <w:divsChild>
        <w:div w:id="1952928456">
          <w:marLeft w:val="0"/>
          <w:marRight w:val="0"/>
          <w:marTop w:val="0"/>
          <w:marBottom w:val="0"/>
          <w:divBdr>
            <w:top w:val="none" w:sz="0" w:space="0" w:color="auto"/>
            <w:left w:val="none" w:sz="0" w:space="0" w:color="auto"/>
            <w:bottom w:val="none" w:sz="0" w:space="0" w:color="auto"/>
            <w:right w:val="none" w:sz="0" w:space="0" w:color="auto"/>
          </w:divBdr>
          <w:divsChild>
            <w:div w:id="1237352363">
              <w:marLeft w:val="0"/>
              <w:marRight w:val="0"/>
              <w:marTop w:val="0"/>
              <w:marBottom w:val="0"/>
              <w:divBdr>
                <w:top w:val="none" w:sz="0" w:space="0" w:color="auto"/>
                <w:left w:val="none" w:sz="0" w:space="0" w:color="auto"/>
                <w:bottom w:val="none" w:sz="0" w:space="0" w:color="auto"/>
                <w:right w:val="none" w:sz="0" w:space="0" w:color="auto"/>
              </w:divBdr>
              <w:divsChild>
                <w:div w:id="81692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317214">
      <w:bodyDiv w:val="1"/>
      <w:marLeft w:val="0"/>
      <w:marRight w:val="0"/>
      <w:marTop w:val="0"/>
      <w:marBottom w:val="0"/>
      <w:divBdr>
        <w:top w:val="none" w:sz="0" w:space="0" w:color="auto"/>
        <w:left w:val="none" w:sz="0" w:space="0" w:color="auto"/>
        <w:bottom w:val="none" w:sz="0" w:space="0" w:color="auto"/>
        <w:right w:val="none" w:sz="0" w:space="0" w:color="auto"/>
      </w:divBdr>
    </w:div>
    <w:div w:id="1819570261">
      <w:bodyDiv w:val="1"/>
      <w:marLeft w:val="0"/>
      <w:marRight w:val="0"/>
      <w:marTop w:val="0"/>
      <w:marBottom w:val="0"/>
      <w:divBdr>
        <w:top w:val="none" w:sz="0" w:space="0" w:color="auto"/>
        <w:left w:val="none" w:sz="0" w:space="0" w:color="auto"/>
        <w:bottom w:val="none" w:sz="0" w:space="0" w:color="auto"/>
        <w:right w:val="none" w:sz="0" w:space="0" w:color="auto"/>
      </w:divBdr>
    </w:div>
    <w:div w:id="1860241587">
      <w:bodyDiv w:val="1"/>
      <w:marLeft w:val="0"/>
      <w:marRight w:val="0"/>
      <w:marTop w:val="0"/>
      <w:marBottom w:val="0"/>
      <w:divBdr>
        <w:top w:val="none" w:sz="0" w:space="0" w:color="auto"/>
        <w:left w:val="none" w:sz="0" w:space="0" w:color="auto"/>
        <w:bottom w:val="none" w:sz="0" w:space="0" w:color="auto"/>
        <w:right w:val="none" w:sz="0" w:space="0" w:color="auto"/>
      </w:divBdr>
    </w:div>
    <w:div w:id="1884947367">
      <w:bodyDiv w:val="1"/>
      <w:marLeft w:val="0"/>
      <w:marRight w:val="0"/>
      <w:marTop w:val="0"/>
      <w:marBottom w:val="0"/>
      <w:divBdr>
        <w:top w:val="none" w:sz="0" w:space="0" w:color="auto"/>
        <w:left w:val="none" w:sz="0" w:space="0" w:color="auto"/>
        <w:bottom w:val="none" w:sz="0" w:space="0" w:color="auto"/>
        <w:right w:val="none" w:sz="0" w:space="0" w:color="auto"/>
      </w:divBdr>
      <w:divsChild>
        <w:div w:id="587277818">
          <w:marLeft w:val="0"/>
          <w:marRight w:val="0"/>
          <w:marTop w:val="0"/>
          <w:marBottom w:val="0"/>
          <w:divBdr>
            <w:top w:val="none" w:sz="0" w:space="0" w:color="auto"/>
            <w:left w:val="none" w:sz="0" w:space="0" w:color="auto"/>
            <w:bottom w:val="none" w:sz="0" w:space="0" w:color="auto"/>
            <w:right w:val="none" w:sz="0" w:space="0" w:color="auto"/>
          </w:divBdr>
          <w:divsChild>
            <w:div w:id="1264462848">
              <w:marLeft w:val="0"/>
              <w:marRight w:val="0"/>
              <w:marTop w:val="0"/>
              <w:marBottom w:val="0"/>
              <w:divBdr>
                <w:top w:val="none" w:sz="0" w:space="0" w:color="auto"/>
                <w:left w:val="none" w:sz="0" w:space="0" w:color="auto"/>
                <w:bottom w:val="none" w:sz="0" w:space="0" w:color="auto"/>
                <w:right w:val="none" w:sz="0" w:space="0" w:color="auto"/>
              </w:divBdr>
              <w:divsChild>
                <w:div w:id="28759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057934">
      <w:bodyDiv w:val="1"/>
      <w:marLeft w:val="0"/>
      <w:marRight w:val="0"/>
      <w:marTop w:val="0"/>
      <w:marBottom w:val="0"/>
      <w:divBdr>
        <w:top w:val="none" w:sz="0" w:space="0" w:color="auto"/>
        <w:left w:val="none" w:sz="0" w:space="0" w:color="auto"/>
        <w:bottom w:val="none" w:sz="0" w:space="0" w:color="auto"/>
        <w:right w:val="none" w:sz="0" w:space="0" w:color="auto"/>
      </w:divBdr>
      <w:divsChild>
        <w:div w:id="123473941">
          <w:marLeft w:val="0"/>
          <w:marRight w:val="0"/>
          <w:marTop w:val="0"/>
          <w:marBottom w:val="0"/>
          <w:divBdr>
            <w:top w:val="none" w:sz="0" w:space="0" w:color="auto"/>
            <w:left w:val="none" w:sz="0" w:space="0" w:color="auto"/>
            <w:bottom w:val="none" w:sz="0" w:space="0" w:color="auto"/>
            <w:right w:val="none" w:sz="0" w:space="0" w:color="auto"/>
          </w:divBdr>
          <w:divsChild>
            <w:div w:id="236869692">
              <w:marLeft w:val="0"/>
              <w:marRight w:val="0"/>
              <w:marTop w:val="0"/>
              <w:marBottom w:val="0"/>
              <w:divBdr>
                <w:top w:val="none" w:sz="0" w:space="0" w:color="auto"/>
                <w:left w:val="none" w:sz="0" w:space="0" w:color="auto"/>
                <w:bottom w:val="none" w:sz="0" w:space="0" w:color="auto"/>
                <w:right w:val="none" w:sz="0" w:space="0" w:color="auto"/>
              </w:divBdr>
              <w:divsChild>
                <w:div w:id="124912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398931">
      <w:bodyDiv w:val="1"/>
      <w:marLeft w:val="0"/>
      <w:marRight w:val="0"/>
      <w:marTop w:val="0"/>
      <w:marBottom w:val="0"/>
      <w:divBdr>
        <w:top w:val="none" w:sz="0" w:space="0" w:color="auto"/>
        <w:left w:val="none" w:sz="0" w:space="0" w:color="auto"/>
        <w:bottom w:val="none" w:sz="0" w:space="0" w:color="auto"/>
        <w:right w:val="none" w:sz="0" w:space="0" w:color="auto"/>
      </w:divBdr>
    </w:div>
    <w:div w:id="2002199121">
      <w:bodyDiv w:val="1"/>
      <w:marLeft w:val="0"/>
      <w:marRight w:val="0"/>
      <w:marTop w:val="0"/>
      <w:marBottom w:val="0"/>
      <w:divBdr>
        <w:top w:val="none" w:sz="0" w:space="0" w:color="auto"/>
        <w:left w:val="none" w:sz="0" w:space="0" w:color="auto"/>
        <w:bottom w:val="none" w:sz="0" w:space="0" w:color="auto"/>
        <w:right w:val="none" w:sz="0" w:space="0" w:color="auto"/>
      </w:divBdr>
      <w:divsChild>
        <w:div w:id="1533610698">
          <w:marLeft w:val="0"/>
          <w:marRight w:val="0"/>
          <w:marTop w:val="0"/>
          <w:marBottom w:val="0"/>
          <w:divBdr>
            <w:top w:val="none" w:sz="0" w:space="0" w:color="auto"/>
            <w:left w:val="none" w:sz="0" w:space="0" w:color="auto"/>
            <w:bottom w:val="none" w:sz="0" w:space="0" w:color="auto"/>
            <w:right w:val="none" w:sz="0" w:space="0" w:color="auto"/>
          </w:divBdr>
          <w:divsChild>
            <w:div w:id="1682002348">
              <w:marLeft w:val="0"/>
              <w:marRight w:val="0"/>
              <w:marTop w:val="0"/>
              <w:marBottom w:val="0"/>
              <w:divBdr>
                <w:top w:val="none" w:sz="0" w:space="0" w:color="auto"/>
                <w:left w:val="none" w:sz="0" w:space="0" w:color="auto"/>
                <w:bottom w:val="none" w:sz="0" w:space="0" w:color="auto"/>
                <w:right w:val="none" w:sz="0" w:space="0" w:color="auto"/>
              </w:divBdr>
              <w:divsChild>
                <w:div w:id="604190112">
                  <w:marLeft w:val="0"/>
                  <w:marRight w:val="0"/>
                  <w:marTop w:val="0"/>
                  <w:marBottom w:val="0"/>
                  <w:divBdr>
                    <w:top w:val="none" w:sz="0" w:space="0" w:color="auto"/>
                    <w:left w:val="none" w:sz="0" w:space="0" w:color="auto"/>
                    <w:bottom w:val="none" w:sz="0" w:space="0" w:color="auto"/>
                    <w:right w:val="none" w:sz="0" w:space="0" w:color="auto"/>
                  </w:divBdr>
                  <w:divsChild>
                    <w:div w:id="15245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083495">
      <w:bodyDiv w:val="1"/>
      <w:marLeft w:val="0"/>
      <w:marRight w:val="0"/>
      <w:marTop w:val="0"/>
      <w:marBottom w:val="0"/>
      <w:divBdr>
        <w:top w:val="none" w:sz="0" w:space="0" w:color="auto"/>
        <w:left w:val="none" w:sz="0" w:space="0" w:color="auto"/>
        <w:bottom w:val="none" w:sz="0" w:space="0" w:color="auto"/>
        <w:right w:val="none" w:sz="0" w:space="0" w:color="auto"/>
      </w:divBdr>
      <w:divsChild>
        <w:div w:id="516966541">
          <w:marLeft w:val="0"/>
          <w:marRight w:val="0"/>
          <w:marTop w:val="0"/>
          <w:marBottom w:val="0"/>
          <w:divBdr>
            <w:top w:val="none" w:sz="0" w:space="0" w:color="auto"/>
            <w:left w:val="none" w:sz="0" w:space="0" w:color="auto"/>
            <w:bottom w:val="none" w:sz="0" w:space="0" w:color="auto"/>
            <w:right w:val="none" w:sz="0" w:space="0" w:color="auto"/>
          </w:divBdr>
          <w:divsChild>
            <w:div w:id="1240990327">
              <w:marLeft w:val="0"/>
              <w:marRight w:val="0"/>
              <w:marTop w:val="0"/>
              <w:marBottom w:val="0"/>
              <w:divBdr>
                <w:top w:val="none" w:sz="0" w:space="0" w:color="auto"/>
                <w:left w:val="none" w:sz="0" w:space="0" w:color="auto"/>
                <w:bottom w:val="none" w:sz="0" w:space="0" w:color="auto"/>
                <w:right w:val="none" w:sz="0" w:space="0" w:color="auto"/>
              </w:divBdr>
              <w:divsChild>
                <w:div w:id="112777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0349">
      <w:bodyDiv w:val="1"/>
      <w:marLeft w:val="0"/>
      <w:marRight w:val="0"/>
      <w:marTop w:val="0"/>
      <w:marBottom w:val="0"/>
      <w:divBdr>
        <w:top w:val="none" w:sz="0" w:space="0" w:color="auto"/>
        <w:left w:val="none" w:sz="0" w:space="0" w:color="auto"/>
        <w:bottom w:val="none" w:sz="0" w:space="0" w:color="auto"/>
        <w:right w:val="none" w:sz="0" w:space="0" w:color="auto"/>
      </w:divBdr>
      <w:divsChild>
        <w:div w:id="1547645575">
          <w:marLeft w:val="0"/>
          <w:marRight w:val="0"/>
          <w:marTop w:val="0"/>
          <w:marBottom w:val="0"/>
          <w:divBdr>
            <w:top w:val="none" w:sz="0" w:space="0" w:color="auto"/>
            <w:left w:val="none" w:sz="0" w:space="0" w:color="auto"/>
            <w:bottom w:val="none" w:sz="0" w:space="0" w:color="auto"/>
            <w:right w:val="none" w:sz="0" w:space="0" w:color="auto"/>
          </w:divBdr>
          <w:divsChild>
            <w:div w:id="2071344447">
              <w:marLeft w:val="0"/>
              <w:marRight w:val="0"/>
              <w:marTop w:val="0"/>
              <w:marBottom w:val="0"/>
              <w:divBdr>
                <w:top w:val="none" w:sz="0" w:space="0" w:color="auto"/>
                <w:left w:val="none" w:sz="0" w:space="0" w:color="auto"/>
                <w:bottom w:val="none" w:sz="0" w:space="0" w:color="auto"/>
                <w:right w:val="none" w:sz="0" w:space="0" w:color="auto"/>
              </w:divBdr>
              <w:divsChild>
                <w:div w:id="172648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362783">
      <w:bodyDiv w:val="1"/>
      <w:marLeft w:val="0"/>
      <w:marRight w:val="0"/>
      <w:marTop w:val="0"/>
      <w:marBottom w:val="0"/>
      <w:divBdr>
        <w:top w:val="none" w:sz="0" w:space="0" w:color="auto"/>
        <w:left w:val="none" w:sz="0" w:space="0" w:color="auto"/>
        <w:bottom w:val="none" w:sz="0" w:space="0" w:color="auto"/>
        <w:right w:val="none" w:sz="0" w:space="0" w:color="auto"/>
      </w:divBdr>
      <w:divsChild>
        <w:div w:id="1871137960">
          <w:marLeft w:val="0"/>
          <w:marRight w:val="0"/>
          <w:marTop w:val="0"/>
          <w:marBottom w:val="0"/>
          <w:divBdr>
            <w:top w:val="none" w:sz="0" w:space="0" w:color="auto"/>
            <w:left w:val="none" w:sz="0" w:space="0" w:color="auto"/>
            <w:bottom w:val="none" w:sz="0" w:space="0" w:color="auto"/>
            <w:right w:val="none" w:sz="0" w:space="0" w:color="auto"/>
          </w:divBdr>
          <w:divsChild>
            <w:div w:id="11572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043973">
      <w:bodyDiv w:val="1"/>
      <w:marLeft w:val="0"/>
      <w:marRight w:val="0"/>
      <w:marTop w:val="0"/>
      <w:marBottom w:val="0"/>
      <w:divBdr>
        <w:top w:val="none" w:sz="0" w:space="0" w:color="auto"/>
        <w:left w:val="none" w:sz="0" w:space="0" w:color="auto"/>
        <w:bottom w:val="none" w:sz="0" w:space="0" w:color="auto"/>
        <w:right w:val="none" w:sz="0" w:space="0" w:color="auto"/>
      </w:divBdr>
      <w:divsChild>
        <w:div w:id="261037588">
          <w:marLeft w:val="0"/>
          <w:marRight w:val="0"/>
          <w:marTop w:val="0"/>
          <w:marBottom w:val="0"/>
          <w:divBdr>
            <w:top w:val="none" w:sz="0" w:space="0" w:color="auto"/>
            <w:left w:val="none" w:sz="0" w:space="0" w:color="auto"/>
            <w:bottom w:val="none" w:sz="0" w:space="0" w:color="auto"/>
            <w:right w:val="none" w:sz="0" w:space="0" w:color="auto"/>
          </w:divBdr>
          <w:divsChild>
            <w:div w:id="1122459044">
              <w:marLeft w:val="0"/>
              <w:marRight w:val="0"/>
              <w:marTop w:val="0"/>
              <w:marBottom w:val="0"/>
              <w:divBdr>
                <w:top w:val="none" w:sz="0" w:space="0" w:color="auto"/>
                <w:left w:val="none" w:sz="0" w:space="0" w:color="auto"/>
                <w:bottom w:val="none" w:sz="0" w:space="0" w:color="auto"/>
                <w:right w:val="none" w:sz="0" w:space="0" w:color="auto"/>
              </w:divBdr>
              <w:divsChild>
                <w:div w:id="128870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395139">
      <w:bodyDiv w:val="1"/>
      <w:marLeft w:val="0"/>
      <w:marRight w:val="0"/>
      <w:marTop w:val="0"/>
      <w:marBottom w:val="0"/>
      <w:divBdr>
        <w:top w:val="none" w:sz="0" w:space="0" w:color="auto"/>
        <w:left w:val="none" w:sz="0" w:space="0" w:color="auto"/>
        <w:bottom w:val="none" w:sz="0" w:space="0" w:color="auto"/>
        <w:right w:val="none" w:sz="0" w:space="0" w:color="auto"/>
      </w:divBdr>
      <w:divsChild>
        <w:div w:id="524487042">
          <w:marLeft w:val="0"/>
          <w:marRight w:val="0"/>
          <w:marTop w:val="0"/>
          <w:marBottom w:val="0"/>
          <w:divBdr>
            <w:top w:val="none" w:sz="0" w:space="0" w:color="auto"/>
            <w:left w:val="none" w:sz="0" w:space="0" w:color="auto"/>
            <w:bottom w:val="none" w:sz="0" w:space="0" w:color="auto"/>
            <w:right w:val="none" w:sz="0" w:space="0" w:color="auto"/>
          </w:divBdr>
          <w:divsChild>
            <w:div w:id="358825535">
              <w:marLeft w:val="0"/>
              <w:marRight w:val="0"/>
              <w:marTop w:val="0"/>
              <w:marBottom w:val="0"/>
              <w:divBdr>
                <w:top w:val="none" w:sz="0" w:space="0" w:color="auto"/>
                <w:left w:val="none" w:sz="0" w:space="0" w:color="auto"/>
                <w:bottom w:val="none" w:sz="0" w:space="0" w:color="auto"/>
                <w:right w:val="none" w:sz="0" w:space="0" w:color="auto"/>
              </w:divBdr>
              <w:divsChild>
                <w:div w:id="55004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873488">
          <w:marLeft w:val="0"/>
          <w:marRight w:val="0"/>
          <w:marTop w:val="0"/>
          <w:marBottom w:val="0"/>
          <w:divBdr>
            <w:top w:val="none" w:sz="0" w:space="0" w:color="auto"/>
            <w:left w:val="none" w:sz="0" w:space="0" w:color="auto"/>
            <w:bottom w:val="none" w:sz="0" w:space="0" w:color="auto"/>
            <w:right w:val="none" w:sz="0" w:space="0" w:color="auto"/>
          </w:divBdr>
          <w:divsChild>
            <w:div w:id="1572232100">
              <w:marLeft w:val="0"/>
              <w:marRight w:val="0"/>
              <w:marTop w:val="0"/>
              <w:marBottom w:val="0"/>
              <w:divBdr>
                <w:top w:val="none" w:sz="0" w:space="0" w:color="auto"/>
                <w:left w:val="none" w:sz="0" w:space="0" w:color="auto"/>
                <w:bottom w:val="none" w:sz="0" w:space="0" w:color="auto"/>
                <w:right w:val="none" w:sz="0" w:space="0" w:color="auto"/>
              </w:divBdr>
              <w:divsChild>
                <w:div w:id="149287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255116">
      <w:bodyDiv w:val="1"/>
      <w:marLeft w:val="0"/>
      <w:marRight w:val="0"/>
      <w:marTop w:val="0"/>
      <w:marBottom w:val="0"/>
      <w:divBdr>
        <w:top w:val="none" w:sz="0" w:space="0" w:color="auto"/>
        <w:left w:val="none" w:sz="0" w:space="0" w:color="auto"/>
        <w:bottom w:val="none" w:sz="0" w:space="0" w:color="auto"/>
        <w:right w:val="none" w:sz="0" w:space="0" w:color="auto"/>
      </w:divBdr>
      <w:divsChild>
        <w:div w:id="1698115394">
          <w:marLeft w:val="0"/>
          <w:marRight w:val="0"/>
          <w:marTop w:val="0"/>
          <w:marBottom w:val="0"/>
          <w:divBdr>
            <w:top w:val="none" w:sz="0" w:space="0" w:color="auto"/>
            <w:left w:val="none" w:sz="0" w:space="0" w:color="auto"/>
            <w:bottom w:val="none" w:sz="0" w:space="0" w:color="auto"/>
            <w:right w:val="none" w:sz="0" w:space="0" w:color="auto"/>
          </w:divBdr>
          <w:divsChild>
            <w:div w:id="2033605160">
              <w:marLeft w:val="0"/>
              <w:marRight w:val="0"/>
              <w:marTop w:val="0"/>
              <w:marBottom w:val="0"/>
              <w:divBdr>
                <w:top w:val="none" w:sz="0" w:space="0" w:color="auto"/>
                <w:left w:val="none" w:sz="0" w:space="0" w:color="auto"/>
                <w:bottom w:val="none" w:sz="0" w:space="0" w:color="auto"/>
                <w:right w:val="none" w:sz="0" w:space="0" w:color="auto"/>
              </w:divBdr>
              <w:divsChild>
                <w:div w:id="128064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05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futureofthebook.org/gamertheory/index.htm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88A44-464C-394B-BE09-14CB92E56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919</TotalTime>
  <Pages>20</Pages>
  <Words>6638</Words>
  <Characters>37839</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600</cp:revision>
  <dcterms:created xsi:type="dcterms:W3CDTF">2019-06-09T23:16:00Z</dcterms:created>
  <dcterms:modified xsi:type="dcterms:W3CDTF">2019-06-12T22:47:00Z</dcterms:modified>
</cp:coreProperties>
</file>